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rPr>
          <w:rFonts w:hint="eastAsia" w:ascii="黑体" w:hAnsi="黑体" w:eastAsia="黑体" w:cs="黑体"/>
          <w:color w:val="000000"/>
          <w:sz w:val="30"/>
          <w:szCs w:val="30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highlight w:val="none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部分不合格项目小知识</w:t>
      </w:r>
    </w:p>
    <w:p>
      <w:pPr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霉菌是评价食品卫生质量的指示性指标。食品中霉菌数是指食品检样经过处理，在一定条件下培养后，计数所得1g或1mL检样中所形成的霉菌菌落数。如果食品中的霉菌严重超标，将会破坏食品的营养成分，使食品失去食用价值，还可能产生霉菌毒素；长期食用霉菌超标的食品，可能危害人体健康。食品中霉菌超标的原因，可能是原料或包装材料受到霉菌污染，也可能是产品在生产加工过程中卫生条件控制不到位，还可能与产品储运条件不当有关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YzNTM3ZDQxYjU3NWFhYTA3NmQ1NjI0YTMzMzNmYTIifQ=="/>
  </w:docVars>
  <w:rsids>
    <w:rsidRoot w:val="00CF796F"/>
    <w:rsid w:val="001A3BF5"/>
    <w:rsid w:val="005B2720"/>
    <w:rsid w:val="00CF796F"/>
    <w:rsid w:val="00EE2954"/>
    <w:rsid w:val="02E55497"/>
    <w:rsid w:val="17CA529D"/>
    <w:rsid w:val="18EE0FE0"/>
    <w:rsid w:val="1FC25FA9"/>
    <w:rsid w:val="20266825"/>
    <w:rsid w:val="20887CF0"/>
    <w:rsid w:val="22F23E29"/>
    <w:rsid w:val="25153B15"/>
    <w:rsid w:val="3836510F"/>
    <w:rsid w:val="4F701A27"/>
    <w:rsid w:val="533F503F"/>
    <w:rsid w:val="7F53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511</Words>
  <Characters>544</Characters>
  <Lines>1</Lines>
  <Paragraphs>1</Paragraphs>
  <TotalTime>0</TotalTime>
  <ScaleCrop>false</ScaleCrop>
  <LinksUpToDate>false</LinksUpToDate>
  <CharactersWithSpaces>550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2022-08-24T18:02:00Z</dcterms:created>
  <dc:creator>为</dc:creator>
  <cp:lastModifiedBy>泽工商质监党办</cp:lastModifiedBy>
  <dcterms:modified xsi:type="dcterms:W3CDTF">2024-02-21T03:22:35Z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DD64C0BC48B2465DB131E6ED57603059_13</vt:lpwstr>
  </property>
</Properties>
</file>