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widowControl w:val="0"/>
        <w:numPr>
          <w:ilvl w:val="0"/>
          <w:numId w:val="0"/>
        </w:numPr>
        <w:wordWrap/>
        <w:adjustRightInd/>
        <w:snapToGrid/>
        <w:spacing w:beforeLines="50" w:afterLines="50" w:line="560" w:lineRule="exact"/>
        <w:ind w:left="0" w:leftChars="0" w:right="0" w:firstLine="0" w:firstLineChars="0"/>
        <w:jc w:val="center"/>
        <w:textAlignment w:val="center"/>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泽州县自然资源局</w:t>
      </w:r>
    </w:p>
    <w:p>
      <w:pPr>
        <w:pStyle w:val="2"/>
        <w:keepNext/>
        <w:keepLines/>
        <w:widowControl w:val="0"/>
        <w:numPr>
          <w:ilvl w:val="0"/>
          <w:numId w:val="0"/>
        </w:numPr>
        <w:wordWrap/>
        <w:adjustRightInd/>
        <w:snapToGrid/>
        <w:spacing w:beforeLines="50" w:afterLines="50" w:line="560" w:lineRule="exact"/>
        <w:ind w:left="0" w:leftChars="0" w:right="0" w:firstLine="0" w:firstLineChars="0"/>
        <w:jc w:val="center"/>
        <w:textAlignment w:val="center"/>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关于泽州县农用地基准地价成果</w:t>
      </w:r>
    </w:p>
    <w:p>
      <w:pPr>
        <w:pStyle w:val="2"/>
        <w:keepNext/>
        <w:keepLines/>
        <w:widowControl w:val="0"/>
        <w:numPr>
          <w:ilvl w:val="0"/>
          <w:numId w:val="0"/>
        </w:numPr>
        <w:wordWrap/>
        <w:adjustRightInd/>
        <w:snapToGrid/>
        <w:spacing w:beforeLines="50" w:afterLines="50" w:line="560" w:lineRule="exact"/>
        <w:ind w:left="0" w:leftChars="0" w:right="0" w:firstLine="0" w:firstLineChars="0"/>
        <w:jc w:val="center"/>
        <w:textAlignment w:val="center"/>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的通告</w:t>
      </w:r>
    </w:p>
    <w:p>
      <w:pPr>
        <w:pStyle w:val="2"/>
        <w:numPr>
          <w:ilvl w:val="0"/>
          <w:numId w:val="0"/>
        </w:numPr>
        <w:wordWrap/>
        <w:adjustRightInd/>
        <w:snapToGrid/>
        <w:spacing w:before="0" w:after="0"/>
        <w:ind w:leftChars="0" w:right="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lang w:eastAsia="zh-CN"/>
        </w:rPr>
        <w:t>工作背景</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前，农用地市场化配置程度总体较低，产权制度不完善，有偿使用制度不健全。因此，需要深化产权制度改革，建立市场配置机制，提高农用地资源配置效率，建立健全农用地分等定级价格评估制度，完善农用地价格机制。根据《自然资源部办公厅关于部署开展2018年城乡地价调查与监测工作的通知》（自然资办发〔2018〕10号）、《山西省国土资源厅办公室关于加强地价体系建设和管理的通知》（晋国土资办发〔2018〕78号）以及《山西省国土资源厅办公室关于开展集体建设用地和农用地基准地价制定试点工作的通知》（晋国土资办发〔2018〕89号）要求，特开展泽州县农用地基准地价制订工作。</w:t>
      </w:r>
    </w:p>
    <w:p>
      <w:pPr>
        <w:pStyle w:val="2"/>
        <w:numPr>
          <w:ilvl w:val="0"/>
          <w:numId w:val="0"/>
        </w:numPr>
        <w:wordWrap/>
        <w:adjustRightInd/>
        <w:snapToGrid/>
        <w:spacing w:before="0" w:after="0"/>
        <w:ind w:leftChars="0" w:right="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lang w:eastAsia="zh-CN"/>
        </w:rPr>
        <w:t>工作目的和意义</w:t>
      </w:r>
    </w:p>
    <w:p>
      <w:pPr>
        <w:pStyle w:val="3"/>
        <w:widowControl w:val="0"/>
        <w:numPr>
          <w:ilvl w:val="2"/>
          <w:numId w:val="0"/>
        </w:numPr>
        <w:wordWrap/>
        <w:adjustRightInd/>
        <w:snapToGrid/>
        <w:spacing w:before="0" w:after="0" w:line="560" w:lineRule="exact"/>
        <w:ind w:left="225" w:right="0" w:firstLine="321" w:firstLineChars="100"/>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（一）促进</w:t>
      </w:r>
      <w:r>
        <w:rPr>
          <w:rFonts w:hint="eastAsia" w:ascii="楷体_GB2312" w:hAnsi="楷体_GB2312" w:eastAsia="楷体_GB2312" w:cs="楷体_GB2312"/>
          <w:sz w:val="32"/>
          <w:szCs w:val="32"/>
          <w:lang w:eastAsia="zh-CN"/>
        </w:rPr>
        <w:t>集体农用地合理流转</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农用地价格的评估对农用地价格和市场的形成有着重要推动作用，有利于农用地的合理流转，提高农用地利用率，提升农用地生产力。</w:t>
      </w:r>
    </w:p>
    <w:p>
      <w:pPr>
        <w:pStyle w:val="3"/>
        <w:widowControl w:val="0"/>
        <w:numPr>
          <w:ilvl w:val="2"/>
          <w:numId w:val="0"/>
        </w:numPr>
        <w:wordWrap/>
        <w:adjustRightInd/>
        <w:snapToGrid/>
        <w:spacing w:before="0" w:after="0" w:line="560" w:lineRule="exact"/>
        <w:ind w:left="225" w:right="0" w:firstLine="321" w:firstLineChars="100"/>
        <w:textAlignment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（二）推</w:t>
      </w:r>
      <w:r>
        <w:rPr>
          <w:rFonts w:hint="eastAsia" w:ascii="楷体_GB2312" w:hAnsi="楷体_GB2312" w:eastAsia="楷体_GB2312" w:cs="楷体_GB2312"/>
          <w:sz w:val="32"/>
          <w:szCs w:val="32"/>
          <w:lang w:eastAsia="zh-CN"/>
        </w:rPr>
        <w:t>进集体产权制度改革</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进集体资源产权制度改革，推广农村资源变资产、资金变股金、农民变股东改革，让更多的村集体有经营收益，有成员分红，农业农村部支持村集体经济组织以集体土地、林地、草地、荒山、滩涂、水域等自然资源性资产经营权投资入股企业、农民合作社等经营主体。泽州集体农用地基准地价的制订将为这一举措提供价格依据。</w:t>
      </w:r>
    </w:p>
    <w:p>
      <w:pPr>
        <w:pStyle w:val="3"/>
        <w:widowControl w:val="0"/>
        <w:numPr>
          <w:ilvl w:val="2"/>
          <w:numId w:val="0"/>
        </w:numPr>
        <w:wordWrap/>
        <w:adjustRightInd/>
        <w:snapToGrid/>
        <w:spacing w:before="0" w:after="0" w:line="560" w:lineRule="exact"/>
        <w:ind w:left="225" w:right="0" w:firstLine="321" w:firstLineChars="100"/>
        <w:textAlignment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完善地价体系</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国自然资源有偿使用制度不健全，自然资源市场化配置总体较低，当前需要建立自然资源市场监管机制，规范各类自然资源的交易方式、交易行为以及交易价格，完善自然资源价格评估制度，而农用地定级估价可以推进自然资源有偿使用制度改革，有效提供市场资源配置效率，完善地价体系。</w:t>
      </w:r>
    </w:p>
    <w:p>
      <w:pPr>
        <w:pStyle w:val="2"/>
        <w:numPr>
          <w:ilvl w:val="0"/>
          <w:numId w:val="0"/>
        </w:numPr>
        <w:wordWrap/>
        <w:adjustRightInd/>
        <w:snapToGrid/>
        <w:spacing w:before="0" w:after="0"/>
        <w:ind w:leftChars="0" w:right="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lang w:eastAsia="zh-CN"/>
        </w:rPr>
        <w:t>工作过程</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首先，根据按照《农用地定级规程》（GB/T 28405-2012）</w:t>
      </w:r>
      <w:r>
        <w:rPr>
          <w:rFonts w:hint="eastAsia" w:ascii="仿宋_GB2312" w:hAnsi="仿宋_GB2312" w:eastAsia="仿宋_GB2312" w:cs="仿宋_GB2312"/>
          <w:sz w:val="32"/>
          <w:szCs w:val="32"/>
          <w:lang w:eastAsia="zh-CN"/>
        </w:rPr>
        <w:t>的要求，以泽州县</w:t>
      </w:r>
      <w:r>
        <w:rPr>
          <w:rFonts w:hint="eastAsia" w:ascii="仿宋_GB2312" w:hAnsi="仿宋_GB2312" w:eastAsia="仿宋_GB2312" w:cs="仿宋_GB2312"/>
          <w:sz w:val="32"/>
          <w:szCs w:val="32"/>
        </w:rPr>
        <w:t>土地利用现状</w:t>
      </w:r>
      <w:r>
        <w:rPr>
          <w:rFonts w:hint="eastAsia" w:ascii="仿宋_GB2312" w:hAnsi="仿宋_GB2312" w:eastAsia="仿宋_GB2312" w:cs="仿宋_GB2312"/>
          <w:sz w:val="32"/>
          <w:szCs w:val="32"/>
          <w:lang w:eastAsia="zh-CN"/>
        </w:rPr>
        <w:t>库为基础，</w:t>
      </w:r>
      <w:r>
        <w:rPr>
          <w:rFonts w:hint="eastAsia" w:ascii="仿宋_GB2312" w:hAnsi="仿宋_GB2312" w:eastAsia="仿宋_GB2312" w:cs="仿宋_GB2312"/>
          <w:sz w:val="32"/>
          <w:szCs w:val="32"/>
        </w:rPr>
        <w:t>通过现场调查、部门资料收集及调查表咨询的方式，确定对</w:t>
      </w:r>
      <w:r>
        <w:rPr>
          <w:rFonts w:hint="eastAsia" w:ascii="仿宋_GB2312" w:hAnsi="仿宋_GB2312" w:eastAsia="仿宋_GB2312" w:cs="仿宋_GB2312"/>
          <w:sz w:val="32"/>
          <w:szCs w:val="32"/>
          <w:lang w:eastAsia="zh-CN"/>
        </w:rPr>
        <w:t>泽州县农用地</w:t>
      </w:r>
      <w:r>
        <w:rPr>
          <w:rFonts w:hint="eastAsia" w:ascii="仿宋_GB2312" w:hAnsi="仿宋_GB2312" w:eastAsia="仿宋_GB2312" w:cs="仿宋_GB2312"/>
          <w:sz w:val="32"/>
          <w:szCs w:val="32"/>
        </w:rPr>
        <w:t>使用价值与价值影响较大的主要因素，分析各因素在不同区域的分布规律，建立土地质量评价因素体系及确定因素因子权重值，然后对各因子进行评价；</w:t>
      </w:r>
      <w:r>
        <w:rPr>
          <w:rFonts w:hint="eastAsia" w:ascii="仿宋_GB2312" w:hAnsi="仿宋_GB2312" w:eastAsia="仿宋_GB2312" w:cs="仿宋_GB2312"/>
          <w:sz w:val="32"/>
          <w:szCs w:val="32"/>
          <w:lang w:eastAsia="zh-CN"/>
        </w:rPr>
        <w:t>以土地利用现状库中的农用地图斑作为定级单元，采用因素法确定定级指数，通过总分频率法确定土地级别分值界限，</w:t>
      </w:r>
      <w:r>
        <w:rPr>
          <w:rFonts w:hint="eastAsia" w:ascii="仿宋_GB2312" w:hAnsi="仿宋_GB2312" w:eastAsia="仿宋_GB2312" w:cs="仿宋_GB2312"/>
          <w:sz w:val="32"/>
          <w:szCs w:val="32"/>
        </w:rPr>
        <w:t>依此划分</w:t>
      </w:r>
      <w:r>
        <w:rPr>
          <w:rFonts w:hint="eastAsia" w:ascii="仿宋_GB2312" w:hAnsi="仿宋_GB2312" w:eastAsia="仿宋_GB2312" w:cs="仿宋_GB2312"/>
          <w:sz w:val="32"/>
          <w:szCs w:val="32"/>
          <w:lang w:eastAsia="zh-CN"/>
        </w:rPr>
        <w:t>农用地</w:t>
      </w:r>
      <w:r>
        <w:rPr>
          <w:rFonts w:hint="eastAsia" w:ascii="仿宋_GB2312" w:hAnsi="仿宋_GB2312" w:eastAsia="仿宋_GB2312" w:cs="仿宋_GB2312"/>
          <w:sz w:val="32"/>
          <w:szCs w:val="32"/>
        </w:rPr>
        <w:t>级别。</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其次，</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《农用地估价规程》（GB/T 28406- 2012）</w:t>
      </w:r>
      <w:r>
        <w:rPr>
          <w:rFonts w:hint="eastAsia" w:ascii="仿宋_GB2312" w:hAnsi="仿宋_GB2312" w:eastAsia="仿宋_GB2312" w:cs="仿宋_GB2312"/>
          <w:sz w:val="32"/>
          <w:szCs w:val="32"/>
          <w:lang w:eastAsia="zh-CN"/>
        </w:rPr>
        <w:t>的要求，结合泽州县农用地的定级成果，根据收集到的资料，进行样点筛选工作，采用适宜的评估方法进行评估工作，最终得出级别基准地价。</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然后，通过市场交易价格等资料验证土地级别价，并在此基础上对地价形成规律进行分析，确定地价的影响因素因子，分析各因素因子对土地价格的影响方式和影响程度，从而建立基准地价修正体系。</w:t>
      </w:r>
    </w:p>
    <w:p>
      <w:pPr>
        <w:widowControl w:val="0"/>
        <w:wordWrap/>
        <w:adjustRightInd/>
        <w:snapToGrid/>
        <w:spacing w:before="0" w:after="0" w:line="560" w:lineRule="exact"/>
        <w:ind w:right="0" w:firstLine="48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最后，根据项目要求，编制基准地价评估成果，对形成的成果征询各方的意见及建议后进行修改完善，并邀请专家进行评审验收，最后报政府审批并公布实施。</w:t>
      </w:r>
    </w:p>
    <w:p>
      <w:pPr>
        <w:pStyle w:val="2"/>
        <w:numPr>
          <w:ilvl w:val="0"/>
          <w:numId w:val="0"/>
        </w:numPr>
        <w:wordWrap/>
        <w:adjustRightInd/>
        <w:snapToGrid/>
        <w:spacing w:before="0" w:after="0"/>
        <w:ind w:leftChars="0" w:right="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lang w:eastAsia="zh-CN"/>
        </w:rPr>
        <w:t>泽州县农用地基准地价成果的主要内容</w:t>
      </w:r>
    </w:p>
    <w:p>
      <w:pPr>
        <w:wordWrap/>
        <w:adjustRightInd/>
        <w:snapToGrid/>
        <w:spacing w:before="0" w:after="0"/>
        <w:ind w:right="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本次泽州县农用地基准地价成果主要包含以下内容：</w:t>
      </w:r>
    </w:p>
    <w:p>
      <w:pPr>
        <w:numPr>
          <w:ilvl w:val="0"/>
          <w:numId w:val="0"/>
        </w:numPr>
        <w:wordWrap/>
        <w:adjustRightInd/>
        <w:snapToGrid/>
        <w:spacing w:before="0" w:after="0"/>
        <w:ind w:righ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1、估价基准日：2022年1月1日。</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作范围：以泽州县2020年土地利用现状变更数据为基础，将农用地利用类型分为耕地、园地、林地、未利用地（其他草地）四大类，共计179841.9103公顷（包含农用地153149.8312公顷，其他草地27529.6071公顷，扣除纳入晋城市主城区城镇基准地价定级范围面积837.528公顷）。</w:t>
      </w:r>
    </w:p>
    <w:p>
      <w:pPr>
        <w:numPr>
          <w:ilvl w:val="0"/>
          <w:numId w:val="0"/>
        </w:numPr>
        <w:wordWrap/>
        <w:adjustRightInd/>
        <w:snapToGrid/>
        <w:spacing w:before="0" w:after="0"/>
        <w:ind w:righ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3、级别范围：共划分为三个等级，具体范围见附表。</w:t>
      </w:r>
    </w:p>
    <w:p>
      <w:pPr>
        <w:numPr>
          <w:ilvl w:val="0"/>
          <w:numId w:val="0"/>
        </w:numPr>
        <w:wordWrap/>
        <w:adjustRightInd/>
        <w:snapToGrid/>
        <w:spacing w:before="0" w:after="0"/>
        <w:ind w:righ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4、级别价格：</w:t>
      </w:r>
    </w:p>
    <w:p>
      <w:pPr>
        <w:numPr>
          <w:ilvl w:val="0"/>
          <w:numId w:val="0"/>
        </w:numPr>
        <w:wordWrap/>
        <w:adjustRightInd/>
        <w:snapToGrid/>
        <w:spacing w:before="0" w:after="0"/>
        <w:ind w:right="0"/>
        <w:jc w:val="center"/>
        <w:rPr>
          <w:rFonts w:hint="default"/>
          <w:sz w:val="24"/>
          <w:szCs w:val="24"/>
          <w:lang w:val="en-US" w:eastAsia="zh-CN"/>
        </w:rPr>
      </w:pPr>
      <w:r>
        <w:rPr>
          <w:rFonts w:hint="eastAsia" w:ascii="Times New Roman" w:hAnsi="Times New Roman"/>
          <w:sz w:val="24"/>
          <w:szCs w:val="24"/>
          <w:lang w:eastAsia="zh-CN"/>
        </w:rPr>
        <w:t>泽州县农用地</w:t>
      </w:r>
      <w:r>
        <w:rPr>
          <w:rFonts w:ascii="Times New Roman" w:hAnsi="Times New Roman"/>
          <w:sz w:val="24"/>
          <w:szCs w:val="24"/>
        </w:rPr>
        <w:t>级别基准地价水平表</w:t>
      </w:r>
    </w:p>
    <w:tbl>
      <w:tblPr>
        <w:tblStyle w:val="5"/>
        <w:tblW w:w="4998" w:type="pct"/>
        <w:jc w:val="center"/>
        <w:tblLayout w:type="autofit"/>
        <w:tblCellMar>
          <w:top w:w="0" w:type="dxa"/>
          <w:left w:w="108" w:type="dxa"/>
          <w:bottom w:w="0" w:type="dxa"/>
          <w:right w:w="108" w:type="dxa"/>
        </w:tblCellMar>
      </w:tblPr>
      <w:tblGrid>
        <w:gridCol w:w="2274"/>
        <w:gridCol w:w="1703"/>
        <w:gridCol w:w="1514"/>
        <w:gridCol w:w="1514"/>
        <w:gridCol w:w="1514"/>
      </w:tblGrid>
      <w:tr>
        <w:tblPrEx>
          <w:tblCellMar>
            <w:top w:w="0" w:type="dxa"/>
            <w:left w:w="108" w:type="dxa"/>
            <w:bottom w:w="0" w:type="dxa"/>
            <w:right w:w="108" w:type="dxa"/>
          </w:tblCellMar>
        </w:tblPrEx>
        <w:trPr>
          <w:trHeight w:val="762" w:hRule="atLeast"/>
          <w:tblHeader/>
          <w:jc w:val="center"/>
        </w:trPr>
        <w:tc>
          <w:tcPr>
            <w:tcW w:w="2333" w:type="pct"/>
            <w:gridSpan w:val="2"/>
            <w:tcBorders>
              <w:top w:val="single" w:color="auto" w:sz="4" w:space="0"/>
              <w:left w:val="single" w:color="auto" w:sz="4" w:space="0"/>
              <w:right w:val="single" w:color="auto" w:sz="4" w:space="0"/>
              <w:tl2br w:val="single" w:color="auto" w:sz="4" w:space="0"/>
            </w:tcBorders>
            <w:vAlign w:val="center"/>
          </w:tcPr>
          <w:p>
            <w:pPr>
              <w:pStyle w:val="7"/>
              <w:keepNext w:val="0"/>
              <w:keepLines w:val="0"/>
              <w:suppressLineNumbers w:val="0"/>
              <w:tabs>
                <w:tab w:val="center" w:pos="798"/>
              </w:tabs>
              <w:spacing w:before="0" w:beforeAutospacing="0" w:after="0" w:afterAutospacing="0" w:line="240" w:lineRule="auto"/>
              <w:ind w:left="0" w:right="0"/>
              <w:rPr>
                <w:rFonts w:eastAsia="仿宋"/>
                <w:b/>
                <w:szCs w:val="21"/>
              </w:rPr>
            </w:pPr>
            <w:r>
              <w:rPr>
                <w:rFonts w:eastAsia="仿宋"/>
                <w:b/>
                <w:szCs w:val="21"/>
              </w:rPr>
              <w:t xml:space="preserve">               级别</w:t>
            </w:r>
          </w:p>
          <w:p>
            <w:pPr>
              <w:pStyle w:val="7"/>
              <w:keepNext w:val="0"/>
              <w:keepLines w:val="0"/>
              <w:suppressLineNumbers w:val="0"/>
              <w:tabs>
                <w:tab w:val="center" w:pos="798"/>
              </w:tabs>
              <w:spacing w:before="0" w:beforeAutospacing="0" w:after="0" w:afterAutospacing="0" w:line="240" w:lineRule="auto"/>
              <w:ind w:left="0" w:right="0" w:firstLine="532" w:firstLineChars="250"/>
              <w:jc w:val="left"/>
              <w:rPr>
                <w:rFonts w:eastAsia="仿宋"/>
                <w:b/>
                <w:szCs w:val="21"/>
              </w:rPr>
            </w:pPr>
            <w:r>
              <w:rPr>
                <w:rFonts w:eastAsia="仿宋"/>
                <w:b/>
                <w:szCs w:val="21"/>
              </w:rPr>
              <w:t>地类</w:t>
            </w:r>
          </w:p>
        </w:tc>
        <w:tc>
          <w:tcPr>
            <w:tcW w:w="888" w:type="pct"/>
            <w:tcBorders>
              <w:top w:val="single" w:color="auto" w:sz="4" w:space="0"/>
              <w:left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eastAsia="仿宋" w:cs="Times New Roman"/>
                <w:b/>
                <w:szCs w:val="21"/>
              </w:rPr>
            </w:pPr>
            <w:r>
              <w:rPr>
                <w:rFonts w:hint="default" w:ascii="Times New Roman" w:hAnsi="Times New Roman" w:eastAsia="仿宋" w:cs="Times New Roman"/>
                <w:b/>
                <w:szCs w:val="21"/>
              </w:rPr>
              <w:fldChar w:fldCharType="begin"/>
            </w:r>
            <w:r>
              <w:rPr>
                <w:rFonts w:hint="default" w:ascii="Times New Roman" w:hAnsi="Times New Roman" w:eastAsia="仿宋" w:cs="Times New Roman"/>
                <w:b/>
                <w:szCs w:val="21"/>
              </w:rPr>
              <w:instrText xml:space="preserve"> = 1 \* ROMAN </w:instrText>
            </w:r>
            <w:r>
              <w:rPr>
                <w:rFonts w:hint="default" w:ascii="Times New Roman" w:hAnsi="Times New Roman" w:eastAsia="仿宋" w:cs="Times New Roman"/>
                <w:b/>
                <w:szCs w:val="21"/>
              </w:rPr>
              <w:fldChar w:fldCharType="separate"/>
            </w:r>
            <w:r>
              <w:rPr>
                <w:rFonts w:hint="default" w:ascii="Times New Roman" w:hAnsi="Times New Roman" w:eastAsia="仿宋" w:cs="Times New Roman"/>
                <w:b/>
                <w:szCs w:val="21"/>
              </w:rPr>
              <w:t>I</w:t>
            </w:r>
            <w:r>
              <w:rPr>
                <w:rFonts w:hint="default" w:ascii="Times New Roman" w:hAnsi="Times New Roman" w:eastAsia="仿宋" w:cs="Times New Roman"/>
                <w:b/>
                <w:szCs w:val="21"/>
              </w:rPr>
              <w:fldChar w:fldCharType="end"/>
            </w:r>
            <w:r>
              <w:rPr>
                <w:rFonts w:eastAsia="仿宋"/>
                <w:b/>
                <w:szCs w:val="21"/>
              </w:rPr>
              <w:t>级</w:t>
            </w:r>
          </w:p>
        </w:tc>
        <w:tc>
          <w:tcPr>
            <w:tcW w:w="888" w:type="pct"/>
            <w:tcBorders>
              <w:top w:val="single" w:color="auto" w:sz="4" w:space="0"/>
              <w:left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eastAsia="仿宋" w:cs="Times New Roman"/>
                <w:b/>
                <w:szCs w:val="21"/>
              </w:rPr>
            </w:pPr>
            <w:r>
              <w:rPr>
                <w:rFonts w:hint="default" w:ascii="Times New Roman" w:hAnsi="Times New Roman" w:eastAsia="仿宋" w:cs="Times New Roman"/>
                <w:b/>
                <w:szCs w:val="21"/>
              </w:rPr>
              <w:fldChar w:fldCharType="begin"/>
            </w:r>
            <w:r>
              <w:rPr>
                <w:rFonts w:hint="default" w:ascii="Times New Roman" w:hAnsi="Times New Roman" w:eastAsia="仿宋" w:cs="Times New Roman"/>
                <w:b/>
                <w:szCs w:val="21"/>
              </w:rPr>
              <w:instrText xml:space="preserve"> = 2 \* ROMAN </w:instrText>
            </w:r>
            <w:r>
              <w:rPr>
                <w:rFonts w:hint="default" w:ascii="Times New Roman" w:hAnsi="Times New Roman" w:eastAsia="仿宋" w:cs="Times New Roman"/>
                <w:b/>
                <w:szCs w:val="21"/>
              </w:rPr>
              <w:fldChar w:fldCharType="separate"/>
            </w:r>
            <w:r>
              <w:rPr>
                <w:rFonts w:hint="default" w:ascii="Times New Roman" w:hAnsi="Times New Roman" w:eastAsia="仿宋" w:cs="Times New Roman"/>
                <w:b/>
                <w:szCs w:val="21"/>
              </w:rPr>
              <w:t>II</w:t>
            </w:r>
            <w:r>
              <w:rPr>
                <w:rFonts w:hint="default" w:ascii="Times New Roman" w:hAnsi="Times New Roman" w:eastAsia="仿宋" w:cs="Times New Roman"/>
                <w:b/>
                <w:szCs w:val="21"/>
              </w:rPr>
              <w:fldChar w:fldCharType="end"/>
            </w:r>
            <w:r>
              <w:rPr>
                <w:rFonts w:eastAsia="仿宋"/>
                <w:b/>
                <w:szCs w:val="21"/>
              </w:rPr>
              <w:t>级</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eastAsia="仿宋" w:cs="Times New Roman"/>
                <w:b/>
                <w:szCs w:val="21"/>
              </w:rPr>
            </w:pPr>
            <w:r>
              <w:rPr>
                <w:rFonts w:hint="default" w:ascii="Times New Roman" w:hAnsi="Times New Roman" w:eastAsia="仿宋" w:cs="Times New Roman"/>
                <w:b/>
                <w:szCs w:val="21"/>
              </w:rPr>
              <w:fldChar w:fldCharType="begin"/>
            </w:r>
            <w:r>
              <w:rPr>
                <w:rFonts w:hint="default" w:ascii="Times New Roman" w:hAnsi="Times New Roman" w:eastAsia="仿宋" w:cs="Times New Roman"/>
                <w:b/>
                <w:szCs w:val="21"/>
              </w:rPr>
              <w:instrText xml:space="preserve"> = 3 \* ROMAN </w:instrText>
            </w:r>
            <w:r>
              <w:rPr>
                <w:rFonts w:hint="default" w:ascii="Times New Roman" w:hAnsi="Times New Roman" w:eastAsia="仿宋" w:cs="Times New Roman"/>
                <w:b/>
                <w:szCs w:val="21"/>
              </w:rPr>
              <w:fldChar w:fldCharType="separate"/>
            </w:r>
            <w:r>
              <w:rPr>
                <w:rFonts w:hint="default" w:ascii="Times New Roman" w:hAnsi="Times New Roman" w:eastAsia="仿宋" w:cs="Times New Roman"/>
                <w:b/>
                <w:szCs w:val="21"/>
              </w:rPr>
              <w:t>III</w:t>
            </w:r>
            <w:r>
              <w:rPr>
                <w:rFonts w:hint="default" w:ascii="Times New Roman" w:hAnsi="Times New Roman" w:eastAsia="仿宋" w:cs="Times New Roman"/>
                <w:b/>
                <w:szCs w:val="21"/>
              </w:rPr>
              <w:fldChar w:fldCharType="end"/>
            </w:r>
            <w:r>
              <w:rPr>
                <w:rFonts w:eastAsia="仿宋"/>
                <w:b/>
                <w:szCs w:val="21"/>
              </w:rPr>
              <w:t>级</w:t>
            </w:r>
          </w:p>
        </w:tc>
      </w:tr>
      <w:tr>
        <w:tblPrEx>
          <w:tblCellMar>
            <w:top w:w="0" w:type="dxa"/>
            <w:left w:w="108" w:type="dxa"/>
            <w:bottom w:w="0" w:type="dxa"/>
            <w:right w:w="108" w:type="dxa"/>
          </w:tblCellMar>
        </w:tblPrEx>
        <w:trPr>
          <w:trHeight w:val="397" w:hRule="atLeast"/>
          <w:jc w:val="center"/>
        </w:trPr>
        <w:tc>
          <w:tcPr>
            <w:tcW w:w="1334" w:type="pct"/>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耕地</w:t>
            </w: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lang w:val="zh-CN"/>
              </w:rPr>
              <w:t>万元/亩</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1.49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1.24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0.92 </w:t>
            </w:r>
          </w:p>
        </w:tc>
      </w:tr>
      <w:tr>
        <w:tblPrEx>
          <w:tblCellMar>
            <w:top w:w="0" w:type="dxa"/>
            <w:left w:w="108" w:type="dxa"/>
            <w:bottom w:w="0" w:type="dxa"/>
            <w:right w:w="108" w:type="dxa"/>
          </w:tblCellMar>
        </w:tblPrEx>
        <w:trPr>
          <w:trHeight w:val="397" w:hRule="atLeast"/>
          <w:jc w:val="center"/>
        </w:trPr>
        <w:tc>
          <w:tcPr>
            <w:tcW w:w="1334" w:type="pct"/>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元/平方米</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22.35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18.60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13.80 </w:t>
            </w:r>
          </w:p>
        </w:tc>
      </w:tr>
      <w:tr>
        <w:tblPrEx>
          <w:tblCellMar>
            <w:top w:w="0" w:type="dxa"/>
            <w:left w:w="108" w:type="dxa"/>
            <w:bottom w:w="0" w:type="dxa"/>
            <w:right w:w="108" w:type="dxa"/>
          </w:tblCellMar>
        </w:tblPrEx>
        <w:trPr>
          <w:trHeight w:val="397" w:hRule="atLeast"/>
          <w:jc w:val="center"/>
        </w:trPr>
        <w:tc>
          <w:tcPr>
            <w:tcW w:w="1334" w:type="pct"/>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园地</w:t>
            </w: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lang w:val="zh-CN"/>
              </w:rPr>
              <w:t>万元/亩</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2.42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1.98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1.60 </w:t>
            </w:r>
          </w:p>
        </w:tc>
      </w:tr>
      <w:tr>
        <w:tblPrEx>
          <w:tblCellMar>
            <w:top w:w="0" w:type="dxa"/>
            <w:left w:w="108" w:type="dxa"/>
            <w:bottom w:w="0" w:type="dxa"/>
            <w:right w:w="108" w:type="dxa"/>
          </w:tblCellMar>
        </w:tblPrEx>
        <w:trPr>
          <w:trHeight w:val="397" w:hRule="atLeast"/>
          <w:jc w:val="center"/>
        </w:trPr>
        <w:tc>
          <w:tcPr>
            <w:tcW w:w="1334" w:type="pct"/>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元/平方米</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36.30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29.70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24.00 </w:t>
            </w:r>
          </w:p>
        </w:tc>
      </w:tr>
      <w:tr>
        <w:tblPrEx>
          <w:tblCellMar>
            <w:top w:w="0" w:type="dxa"/>
            <w:left w:w="108" w:type="dxa"/>
            <w:bottom w:w="0" w:type="dxa"/>
            <w:right w:w="108" w:type="dxa"/>
          </w:tblCellMar>
        </w:tblPrEx>
        <w:trPr>
          <w:trHeight w:val="397" w:hRule="atLeast"/>
          <w:jc w:val="center"/>
        </w:trPr>
        <w:tc>
          <w:tcPr>
            <w:tcW w:w="1334" w:type="pct"/>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林地</w:t>
            </w: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lang w:val="zh-CN"/>
              </w:rPr>
              <w:t>万元/亩</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0.81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0.60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0.42 </w:t>
            </w:r>
          </w:p>
        </w:tc>
      </w:tr>
      <w:tr>
        <w:tblPrEx>
          <w:tblCellMar>
            <w:top w:w="0" w:type="dxa"/>
            <w:left w:w="108" w:type="dxa"/>
            <w:bottom w:w="0" w:type="dxa"/>
            <w:right w:w="108" w:type="dxa"/>
          </w:tblCellMar>
        </w:tblPrEx>
        <w:trPr>
          <w:trHeight w:val="397" w:hRule="atLeast"/>
          <w:jc w:val="center"/>
        </w:trPr>
        <w:tc>
          <w:tcPr>
            <w:tcW w:w="1334" w:type="pct"/>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元/平方米</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12.15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9.00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6.30 </w:t>
            </w:r>
          </w:p>
        </w:tc>
      </w:tr>
      <w:tr>
        <w:tblPrEx>
          <w:tblCellMar>
            <w:top w:w="0" w:type="dxa"/>
            <w:left w:w="108" w:type="dxa"/>
            <w:bottom w:w="0" w:type="dxa"/>
            <w:right w:w="108" w:type="dxa"/>
          </w:tblCellMar>
        </w:tblPrEx>
        <w:trPr>
          <w:trHeight w:val="397" w:hRule="atLeast"/>
          <w:jc w:val="center"/>
        </w:trPr>
        <w:tc>
          <w:tcPr>
            <w:tcW w:w="1334" w:type="pct"/>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宜农未利用地</w:t>
            </w: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lang w:val="zh-CN"/>
              </w:rPr>
              <w:t>万元/亩</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0.45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0.33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0.20 </w:t>
            </w:r>
          </w:p>
        </w:tc>
      </w:tr>
      <w:tr>
        <w:tblPrEx>
          <w:tblCellMar>
            <w:top w:w="0" w:type="dxa"/>
            <w:left w:w="108" w:type="dxa"/>
            <w:bottom w:w="0" w:type="dxa"/>
            <w:right w:w="108" w:type="dxa"/>
          </w:tblCellMar>
        </w:tblPrEx>
        <w:trPr>
          <w:trHeight w:val="397" w:hRule="atLeast"/>
          <w:jc w:val="center"/>
        </w:trPr>
        <w:tc>
          <w:tcPr>
            <w:tcW w:w="1334" w:type="pct"/>
            <w:vMerge w:val="continue"/>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rPr>
                <w:rFonts w:hint="eastAsia" w:ascii="仿宋" w:hAnsi="仿宋" w:eastAsia="仿宋" w:cs="仿宋"/>
                <w:sz w:val="21"/>
                <w:szCs w:val="21"/>
              </w:rPr>
            </w:pPr>
            <w:r>
              <w:rPr>
                <w:rFonts w:hint="eastAsia" w:ascii="仿宋" w:hAnsi="仿宋" w:eastAsia="仿宋" w:cs="仿宋"/>
                <w:sz w:val="21"/>
                <w:szCs w:val="21"/>
              </w:rPr>
              <w:t>元/平方米</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6.75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4.95 </w:t>
            </w:r>
          </w:p>
        </w:tc>
        <w:tc>
          <w:tcPr>
            <w:tcW w:w="888"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kern w:val="28"/>
                <w:sz w:val="21"/>
                <w:szCs w:val="21"/>
                <w:lang w:val="en-US" w:eastAsia="zh-CN" w:bidi="ar-SA"/>
              </w:rPr>
            </w:pPr>
            <w:r>
              <w:rPr>
                <w:rFonts w:hint="default" w:ascii="Times New Roman" w:hAnsi="Times New Roman" w:eastAsia="仿宋" w:cs="Times New Roman"/>
                <w:kern w:val="28"/>
                <w:sz w:val="21"/>
                <w:szCs w:val="21"/>
                <w:lang w:val="en-US" w:eastAsia="zh-CN" w:bidi="ar-SA"/>
              </w:rPr>
              <w:t xml:space="preserve">3.00 </w:t>
            </w:r>
          </w:p>
        </w:tc>
      </w:tr>
    </w:tbl>
    <w:p>
      <w:pPr>
        <w:pStyle w:val="2"/>
        <w:numPr>
          <w:ilvl w:val="0"/>
          <w:numId w:val="0"/>
        </w:numPr>
        <w:wordWrap/>
        <w:adjustRightInd/>
        <w:snapToGrid/>
        <w:spacing w:before="0" w:after="0"/>
        <w:ind w:leftChars="0" w:right="0"/>
        <w:rPr>
          <w:rFonts w:hint="default"/>
          <w:b/>
          <w:lang w:val="en-US" w:eastAsia="zh-CN"/>
        </w:rPr>
      </w:pPr>
      <w:r>
        <w:rPr>
          <w:rFonts w:hint="eastAsia"/>
          <w:b/>
          <w:lang w:val="en-US" w:eastAsia="zh-CN"/>
        </w:rPr>
        <w:t xml:space="preserve">    </w:t>
      </w:r>
      <w:r>
        <w:rPr>
          <w:rFonts w:hint="eastAsia" w:ascii="黑体" w:hAnsi="黑体" w:eastAsia="黑体" w:cs="黑体"/>
          <w:b w:val="0"/>
          <w:bCs/>
          <w:lang w:val="en-US" w:eastAsia="zh-CN"/>
        </w:rPr>
        <w:t>五、农用地基准地价的应用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农用地定级估价成果反映了土地的自然质量和经济质量，是土地</w:t>
      </w:r>
      <w:bookmarkStart w:id="0" w:name="_GoBack"/>
      <w:bookmarkEnd w:id="0"/>
      <w:r>
        <w:rPr>
          <w:rFonts w:hint="eastAsia" w:ascii="仿宋_GB2312" w:hAnsi="仿宋_GB2312" w:eastAsia="仿宋_GB2312" w:cs="仿宋_GB2312"/>
          <w:sz w:val="32"/>
          <w:szCs w:val="32"/>
          <w:lang w:val="en-US" w:eastAsia="zh-CN"/>
        </w:rPr>
        <w:t>质量的综合表现。泽州县农用地定级是根据农用地的自然属性和经济属性，科学量化区域内农用地质量及分布，其成果为泽州县土地整理、复垦、耕地占补平衡、基本农田保护、农用地估价及其他有关土地管理工作提供依据。估价成果为农用地内部流转、地块评估、征地制度改革提供了科学的参考依据。</w:t>
      </w: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eastAsia"/>
          <w:lang w:val="en-US" w:eastAsia="zh-CN"/>
        </w:rPr>
      </w:pPr>
    </w:p>
    <w:p>
      <w:pPr>
        <w:wordWrap/>
        <w:adjustRightInd/>
        <w:snapToGrid/>
        <w:spacing w:before="0" w:after="0"/>
        <w:ind w:left="0" w:leftChars="0" w:right="0" w:firstLine="0" w:firstLineChars="0"/>
        <w:rPr>
          <w:rFonts w:hint="default"/>
          <w:lang w:val="en-US" w:eastAsia="zh-CN"/>
        </w:rPr>
      </w:pPr>
      <w:r>
        <w:rPr>
          <w:rFonts w:hint="eastAsia"/>
          <w:lang w:val="en-US" w:eastAsia="zh-CN"/>
        </w:rPr>
        <w:t>附表：</w:t>
      </w:r>
    </w:p>
    <w:p>
      <w:pPr>
        <w:pStyle w:val="4"/>
        <w:keepNext w:val="0"/>
        <w:keepLines w:val="0"/>
        <w:pageBreakBefore w:val="0"/>
        <w:kinsoku/>
        <w:wordWrap/>
        <w:overflowPunct/>
        <w:topLinePunct w:val="0"/>
        <w:autoSpaceDE/>
        <w:autoSpaceDN/>
        <w:bidi w:val="0"/>
        <w:adjustRightInd/>
        <w:snapToGrid/>
        <w:spacing w:line="240" w:lineRule="atLeast"/>
        <w:textAlignment w:val="center"/>
        <w:rPr>
          <w:rFonts w:hint="eastAsia" w:ascii="Times New Roman" w:hAnsi="Times New Roman"/>
          <w:lang w:eastAsia="zh-CN"/>
        </w:rPr>
      </w:pPr>
      <w:r>
        <w:rPr>
          <w:rFonts w:hint="eastAsia" w:ascii="Times New Roman" w:hAnsi="Times New Roman"/>
          <w:lang w:eastAsia="zh-CN"/>
        </w:rPr>
        <w:t>泽州县农用地级别范围表</w:t>
      </w:r>
    </w:p>
    <w:p>
      <w:pPr>
        <w:keepNext w:val="0"/>
        <w:keepLines w:val="0"/>
        <w:pageBreakBefore w:val="0"/>
        <w:kinsoku/>
        <w:wordWrap/>
        <w:overflowPunct/>
        <w:topLinePunct w:val="0"/>
        <w:autoSpaceDE/>
        <w:autoSpaceDN/>
        <w:bidi w:val="0"/>
        <w:adjustRightInd/>
        <w:snapToGrid/>
        <w:spacing w:line="240" w:lineRule="atLeast"/>
        <w:jc w:val="right"/>
        <w:textAlignment w:val="center"/>
        <w:rPr>
          <w:rFonts w:hint="eastAsia" w:ascii="Times New Roman" w:hAnsi="Times New Roman" w:eastAsia="黑体" w:cs="Times New Roman"/>
          <w:spacing w:val="6"/>
          <w:kern w:val="0"/>
          <w:sz w:val="21"/>
          <w:szCs w:val="22"/>
          <w:lang w:val="zh-CN" w:eastAsia="zh-CN" w:bidi="en-US"/>
        </w:rPr>
      </w:pPr>
      <w:r>
        <w:rPr>
          <w:rFonts w:hint="eastAsia" w:ascii="Times New Roman" w:hAnsi="Times New Roman" w:eastAsia="黑体" w:cs="Times New Roman"/>
          <w:spacing w:val="6"/>
          <w:kern w:val="0"/>
          <w:sz w:val="21"/>
          <w:szCs w:val="22"/>
          <w:lang w:val="zh-CN" w:eastAsia="zh-CN" w:bidi="en-US"/>
        </w:rPr>
        <w:t>单位：平方米</w:t>
      </w:r>
    </w:p>
    <w:tbl>
      <w:tblPr>
        <w:tblStyle w:val="5"/>
        <w:tblW w:w="913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216"/>
        <w:gridCol w:w="1416"/>
        <w:gridCol w:w="1377"/>
        <w:gridCol w:w="1318"/>
        <w:gridCol w:w="1348"/>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Times New Roman" w:hAnsi="Times New Roman"/>
                <w:b/>
                <w:bCs/>
                <w:kern w:val="0"/>
                <w:sz w:val="22"/>
                <w:szCs w:val="22"/>
                <w:lang w:val="en-US" w:eastAsia="zh-CN" w:bidi="ar"/>
              </w:rPr>
            </w:pPr>
            <w:r>
              <w:rPr>
                <w:rFonts w:hint="eastAsia" w:ascii="Times New Roman" w:hAnsi="Times New Roman"/>
                <w:b/>
                <w:bCs/>
                <w:kern w:val="0"/>
                <w:sz w:val="22"/>
                <w:szCs w:val="22"/>
                <w:lang w:val="en-US" w:eastAsia="zh-CN" w:bidi="ar"/>
              </w:rPr>
              <w:t>行政区名称</w:t>
            </w:r>
          </w:p>
        </w:tc>
        <w:tc>
          <w:tcPr>
            <w:tcW w:w="1416" w:type="dxa"/>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Times New Roman" w:hAnsi="Times New Roman"/>
                <w:b/>
                <w:bCs/>
                <w:kern w:val="0"/>
                <w:sz w:val="22"/>
                <w:szCs w:val="22"/>
                <w:lang w:val="en-US" w:eastAsia="zh-CN" w:bidi="ar"/>
              </w:rPr>
            </w:pPr>
            <w:r>
              <w:rPr>
                <w:rFonts w:hint="eastAsia" w:ascii="Times New Roman" w:hAnsi="Times New Roman"/>
                <w:b/>
                <w:bCs/>
                <w:kern w:val="0"/>
                <w:sz w:val="22"/>
                <w:szCs w:val="22"/>
                <w:lang w:val="en-US" w:eastAsia="zh-CN" w:bidi="ar"/>
              </w:rPr>
              <w:t>行政村</w:t>
            </w:r>
          </w:p>
        </w:tc>
        <w:tc>
          <w:tcPr>
            <w:tcW w:w="1377" w:type="dxa"/>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b/>
                <w:bCs/>
                <w:kern w:val="0"/>
                <w:sz w:val="22"/>
                <w:szCs w:val="22"/>
                <w:lang w:val="en-US" w:eastAsia="zh-CN" w:bidi="ar"/>
              </w:rPr>
            </w:pPr>
            <w:r>
              <w:rPr>
                <w:rFonts w:hint="default" w:ascii="Times New Roman" w:hAnsi="Times New Roman"/>
                <w:b/>
                <w:bCs/>
                <w:kern w:val="0"/>
                <w:sz w:val="22"/>
                <w:szCs w:val="22"/>
                <w:lang w:val="en-US" w:eastAsia="zh-CN" w:bidi="ar"/>
              </w:rPr>
              <w:t>1</w:t>
            </w:r>
            <w:r>
              <w:rPr>
                <w:rFonts w:hint="eastAsia" w:ascii="Times New Roman" w:hAnsi="Times New Roman"/>
                <w:b/>
                <w:bCs/>
                <w:kern w:val="0"/>
                <w:sz w:val="22"/>
                <w:szCs w:val="22"/>
                <w:lang w:val="en-US" w:eastAsia="zh-CN" w:bidi="ar"/>
              </w:rPr>
              <w:t>级</w:t>
            </w:r>
          </w:p>
        </w:tc>
        <w:tc>
          <w:tcPr>
            <w:tcW w:w="1318" w:type="dxa"/>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b/>
                <w:bCs/>
                <w:kern w:val="0"/>
                <w:sz w:val="22"/>
                <w:szCs w:val="22"/>
                <w:lang w:val="en-US" w:eastAsia="zh-CN" w:bidi="ar"/>
              </w:rPr>
            </w:pPr>
            <w:r>
              <w:rPr>
                <w:rFonts w:hint="default" w:ascii="Times New Roman" w:hAnsi="Times New Roman"/>
                <w:b/>
                <w:bCs/>
                <w:kern w:val="0"/>
                <w:sz w:val="22"/>
                <w:szCs w:val="22"/>
                <w:lang w:val="en-US" w:eastAsia="zh-CN" w:bidi="ar"/>
              </w:rPr>
              <w:t>2</w:t>
            </w:r>
            <w:r>
              <w:rPr>
                <w:rFonts w:hint="eastAsia" w:ascii="Times New Roman" w:hAnsi="Times New Roman"/>
                <w:b/>
                <w:bCs/>
                <w:kern w:val="0"/>
                <w:sz w:val="22"/>
                <w:szCs w:val="22"/>
                <w:lang w:val="en-US" w:eastAsia="zh-CN" w:bidi="ar"/>
              </w:rPr>
              <w:t>级</w:t>
            </w:r>
          </w:p>
        </w:tc>
        <w:tc>
          <w:tcPr>
            <w:tcW w:w="1348" w:type="dxa"/>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b/>
                <w:bCs/>
                <w:kern w:val="0"/>
                <w:sz w:val="22"/>
                <w:szCs w:val="22"/>
                <w:lang w:val="en-US" w:eastAsia="zh-CN" w:bidi="ar"/>
              </w:rPr>
            </w:pPr>
            <w:r>
              <w:rPr>
                <w:rFonts w:hint="default" w:ascii="Times New Roman" w:hAnsi="Times New Roman"/>
                <w:b/>
                <w:bCs/>
                <w:kern w:val="0"/>
                <w:sz w:val="22"/>
                <w:szCs w:val="22"/>
                <w:lang w:val="en-US" w:eastAsia="zh-CN" w:bidi="ar"/>
              </w:rPr>
              <w:t>3</w:t>
            </w:r>
            <w:r>
              <w:rPr>
                <w:rFonts w:hint="eastAsia" w:ascii="Times New Roman" w:hAnsi="Times New Roman"/>
                <w:b/>
                <w:bCs/>
                <w:kern w:val="0"/>
                <w:sz w:val="22"/>
                <w:szCs w:val="22"/>
                <w:lang w:val="en-US" w:eastAsia="zh-CN" w:bidi="ar"/>
              </w:rPr>
              <w:t>级</w:t>
            </w:r>
          </w:p>
        </w:tc>
        <w:tc>
          <w:tcPr>
            <w:tcW w:w="1466" w:type="dxa"/>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Times New Roman" w:hAnsi="Times New Roman"/>
                <w:b/>
                <w:bCs/>
                <w:kern w:val="0"/>
                <w:sz w:val="22"/>
                <w:szCs w:val="22"/>
                <w:lang w:val="en-US" w:eastAsia="zh-CN" w:bidi="ar"/>
              </w:rPr>
            </w:pPr>
            <w:r>
              <w:rPr>
                <w:rFonts w:hint="eastAsia" w:ascii="Times New Roman" w:hAnsi="Times New Roman"/>
                <w:b/>
                <w:bCs/>
                <w:kern w:val="0"/>
                <w:sz w:val="22"/>
                <w:szCs w:val="22"/>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ascii="Arial" w:hAnsi="Arial" w:cs="Arial"/>
                <w:i w:val="0"/>
                <w:iCs w:val="0"/>
                <w:color w:val="000000"/>
                <w:sz w:val="20"/>
                <w:szCs w:val="20"/>
                <w:u w:val="none"/>
              </w:rPr>
            </w:pPr>
            <w:r>
              <w:rPr>
                <w:rFonts w:hint="default" w:ascii="Times New Roman" w:hAnsi="Times New Roman"/>
                <w:kern w:val="0"/>
                <w:sz w:val="20"/>
                <w:szCs w:val="20"/>
                <w:lang w:val="en-US" w:eastAsia="zh-CN" w:bidi="ar"/>
              </w:rPr>
              <w:t>巴公镇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巴公二村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424249.93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10843.89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7681.33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442775.15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巴公三村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674152.65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66641.81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8467.74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749262.2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巴公四村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1892641.31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101044.53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13393.34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2007079.18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巴公一村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1137804.1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125097.36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62337.96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1325239.42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巴公镇建成区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84145.23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22457.97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4171.6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柏杨坪村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421969.04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1665392.13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244897.08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2332258.25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北板桥村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659276.92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404476.51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21412.44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1085165.87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北堆村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1900188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1346997.62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85815.36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3333000.98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1814139.05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285778.98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73270.06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2173188.09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陈沟村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204867.49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370616.63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36271.64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611755.76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东板桥村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909192.68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29929.92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5307.86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944430.46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103487.11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7109.35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9007.55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119604.01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东四义村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3229626.36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1062098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164399.18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4456123.54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东寺庄村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493215.62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46639.27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539854.89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329902.59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1809554.05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294249.59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2433706.23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二仙掌村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1555798.32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2231046.66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291108.63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4077953.61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冯窑村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83189.11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619100.79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6363.08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708652.98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甘润村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1227928.06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1240580.71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296930.87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2765439.64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古洞墕村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802417.06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30321.68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43162.89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875901.63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官庄村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1064126.24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39608.17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1408.64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1105143.05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郭家庄村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177851.18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386103.51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19281.5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583236.19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靳圪塔村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445941.29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627312.15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377492.53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1450745.97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靳庄村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1630267.63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613523.5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116164.62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2359955.75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来村村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2119977.48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1183088.58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131729.75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3434795.81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1981334.92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163277.05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39617.06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2184229.03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李裕庄村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155413.83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335241.26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14677.64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505332.73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柳坡掌村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1054998.81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995201.88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161986.83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2212187.52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南连氏村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691616.94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3304069.89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249665.46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4245352.29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1179344.17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94534.44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56919.12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1330797.73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坡头村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1376347.21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3463.46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8968.1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1388778.77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桥岭村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62607.69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638214.61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154924.14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855746.44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渠头村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5033944.77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54522.05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160932.57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5249399.39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三家店村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3473655.21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394871.07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188318.91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4056845.19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山耳东村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1538211.63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415144.28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98522.57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2051878.48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双南庄村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637049.92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288719.57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56120.23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981889.72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双王庄村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1333285.3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460185.12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51830.19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1845300.61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西板桥村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549403.23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83786.98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72804.32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705994.53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2075274.03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1063040.49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113073.55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3251388.07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西四义村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2655282.12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283542.6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93619.05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3032443.77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西寺庄村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1041101.56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185231.18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84168.45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1310501.19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361165.2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1783196.63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188522.32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2332884.15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兴王庄村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1080753.58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510390.95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82421.28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1673565.81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阎坟村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212370.07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471114.21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46198.87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729683.15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尧头村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1421917.36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88362.92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27811.2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1538091.48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庄头村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560878.28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1438565.46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158156.54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2157600.28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巴公镇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51862310.28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27380039.87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4423583.64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83665933.79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cs="Arial"/>
                <w:i w:val="0"/>
                <w:iCs w:val="0"/>
                <w:color w:val="000000"/>
                <w:sz w:val="20"/>
                <w:szCs w:val="20"/>
                <w:u w:val="none"/>
              </w:rPr>
            </w:pPr>
            <w:r>
              <w:rPr>
                <w:rFonts w:hint="default" w:ascii="Times New Roman" w:hAnsi="Times New Roman"/>
                <w:kern w:val="0"/>
                <w:sz w:val="20"/>
                <w:szCs w:val="20"/>
                <w:lang w:val="en-US" w:eastAsia="zh-CN" w:bidi="ar"/>
              </w:rPr>
              <w:t>北义城镇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岸则村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567281.43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2348225.98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85064.2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3000571.61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北义城村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2180701.49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86333.3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65630.8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2332665.59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北尹寨村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486947.45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1296171.01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162213.81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1945332.27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蔡河村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1287574.36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181390.48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30438.23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1499403.07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城公村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898534.44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173773.44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97261.05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1169568.93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程沟村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1121099.28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19352.78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15302.1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1155754.16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崔庄</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232467.97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572722.13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14892.24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820082.34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东黄石村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520956.62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560250.08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4233.11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1085439.81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东莒村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1593550.37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8201.55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81116.32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1682868.24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674740.41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414185.16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25913.22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1114838.79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东张后村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1919.87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1120791.22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545567.88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1668278.97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沟东村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1000146.81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32589.5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42099.92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1074836.23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郝庄村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1642550.86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8656.17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1651207.03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453380.79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1146125.81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324853.03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1924359.63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1609117.15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129615.44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1738732.59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黄六坡村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34535.46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4160675.62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229835.48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4425046.56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刘轩窑村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59103.96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1855024.81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209017.33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2123146.1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楼岭村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1274985.78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725152.44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111992.12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2112130.34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鲁村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2340724.89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1195589.1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54432.32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3590746.31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南义城村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2390283.59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54430.76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41490.21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2486204.56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上城公村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1639886.67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1534380.65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260079.02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3434346.34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黍米山村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226431.4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895977.2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303149.06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1425557.66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坛岭头村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1074030.53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46284.07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15505.22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1135819.82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王沟村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553522.43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60451.71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33545.96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647520.1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489925.27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1900311.75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110345.68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2500582.7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西黄石村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1613709.63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1690180.2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94527.79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3398417.62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450041.64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244997.72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58221.53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753260.89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下城公村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1474946.1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1461844.58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155664.32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3092455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小河西村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947069.33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158349.44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33666.72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1139085.49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尹东村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646622.73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257703.5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25112.43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929438.66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尹西村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1426519.33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116572.67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14590.19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1557682.19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尹庄村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850118.76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1767.44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851886.2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754969.89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42899.82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34887.78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832757.49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cs="Arial"/>
                <w:i w:val="0"/>
                <w:iCs w:val="0"/>
                <w:color w:val="000000"/>
                <w:sz w:val="20"/>
                <w:szCs w:val="20"/>
                <w:u w:val="none"/>
              </w:rPr>
            </w:pPr>
            <w:r>
              <w:rPr>
                <w:rFonts w:hint="default" w:ascii="Times New Roman" w:hAnsi="Times New Roman"/>
                <w:kern w:val="0"/>
                <w:sz w:val="20"/>
                <w:szCs w:val="20"/>
                <w:lang w:val="en-US" w:eastAsia="zh-CN" w:bidi="ar"/>
              </w:rPr>
              <w:t>北义城镇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30909279.54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25978711.8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3412031.95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60300023.29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cs="Arial"/>
                <w:i w:val="0"/>
                <w:iCs w:val="0"/>
                <w:color w:val="000000"/>
                <w:sz w:val="20"/>
                <w:szCs w:val="20"/>
                <w:u w:val="none"/>
              </w:rPr>
            </w:pPr>
            <w:r>
              <w:rPr>
                <w:rFonts w:hint="default" w:ascii="Times New Roman" w:hAnsi="Times New Roman"/>
                <w:kern w:val="0"/>
                <w:sz w:val="20"/>
                <w:szCs w:val="20"/>
                <w:lang w:val="en-US" w:eastAsia="zh-CN" w:bidi="ar"/>
              </w:rPr>
              <w:t>川底乡</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半坡村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2665510.08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679500.67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3345010.75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车郭庄村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1234746.56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666803.91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1901550.47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川底村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1557877.91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1858554.07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38181.17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3454613.15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崔沟村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1245744.15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503902.24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1749646.39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41319.73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670937.76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10399.15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722656.64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董山村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4974.53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2267149.54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232329.59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2504453.66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沟南村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994520.52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132534.79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1127055.31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郭庄村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132418.25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1678671.51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240067.63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2051157.39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1929374.63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1698021.48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137916.91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3765313.02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焦河村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917077.02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1034770.54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8202.4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1960049.96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吕管沟村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2254833.47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2418086.85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4672920.32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马坪头村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262841.17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2257808.91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158915.48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2679565.56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孟山村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844544.54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560509.17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30880.82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1435934.53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沙沟村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33958.99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1462957.23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245305.7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1742221.92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上麓村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23990.15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1418535.42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226350.66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1668876.23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上小河村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143020.34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550298.09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293042.17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986360.6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寺河村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12590.65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2467822.5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3966437.19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6446850.34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天户村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64280.97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1871719.21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166589.94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2102590.12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王虎山村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2237882.21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1457132.67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3695014.88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西张庄村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1299272.3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49744.68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1349016.98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下麓村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330187.12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1334870.12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63933.64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1728990.88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下窑头村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156473.43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1230370.62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9237.8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1396081.85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358656.29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2030898.42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28832.1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2418386.81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原庄村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8201.73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2405377.85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160513.08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2574092.66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12507.5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2225376.69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1200580.51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3438464.7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张泗沟村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83580.49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1433845.19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236349.43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1753775.11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cs="Arial"/>
                <w:i w:val="0"/>
                <w:iCs w:val="0"/>
                <w:color w:val="000000"/>
                <w:sz w:val="20"/>
                <w:szCs w:val="20"/>
                <w:u w:val="none"/>
              </w:rPr>
            </w:pPr>
            <w:r>
              <w:rPr>
                <w:rFonts w:hint="default" w:ascii="Times New Roman" w:hAnsi="Times New Roman"/>
                <w:kern w:val="0"/>
                <w:sz w:val="20"/>
                <w:szCs w:val="20"/>
                <w:lang w:val="en-US" w:eastAsia="zh-CN" w:bidi="ar"/>
              </w:rPr>
              <w:t>川底乡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6917875.44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42391003.61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13361771.18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62670650.23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大东沟镇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3527936.57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43941.25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3571877.82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常坡村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112058.07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2456646.35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511532.53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3080236.95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常庄村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2721130.97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600564.35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3321695.32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293141.07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894178.8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37329.3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1224649.17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东王庄村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22813.99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1087026.86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345382.58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1455223.43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段都村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941343.54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1767400.01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81136.32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2789879.87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范庄村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15881.84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372962.33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86729.71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475573.88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沟西村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6647.32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3416132.33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50816.2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3473595.85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关庄村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544254.8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1338050.06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1882304.86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郭河村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746367.9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2828717.36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3575085.26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贺坡村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804471.57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693223.45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34192.3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1531887.32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黑泉沟村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90117.71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1544379.42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736093.68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2370590.81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嵇庄村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11867.77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2695734.62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1069367.96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3776970.35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贾泉村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708213.55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3407229.82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614166.65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4729610.02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矿务局林场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187653.31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745595.31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933248.62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23210.25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1156809.89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158000.44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1338020.58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194702.02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2167412.89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98047.73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2460162.64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刘河村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1901028.65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104000.71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2005029.36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413081.98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607959.89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46766.32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1067808.19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623683.25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1075479.99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94127.04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1793290.28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坪头村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1019773.44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434548.58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32407.36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1486729.38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七干村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722473.43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575571.3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5087.75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1303132.48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双河底村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567209.82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571037.89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100263.82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1238511.53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司家山村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326382.11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3629147.7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392792.92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4348322.73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西刘河村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2410074.96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1763071.93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4173146.89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157890.73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8891841.16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2880700.97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11930432.86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西王庄村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108266.61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1214135.24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369386.61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1691788.46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辛壁村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1778203.81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1296147.41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273898.4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3348249.62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庾能村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2390560.24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182563.6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2573123.84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峪南村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1080706.3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1349575.43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79578.96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2509860.69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中街村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1931339.31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119173.81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2050513.12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大东沟镇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10022140.18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57664928.07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15823483.93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83510552.18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大箕镇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坂头村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4450092.62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4450092.62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1726297.84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754036.64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2480334.48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574498.93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2122509.94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254605.69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2951614.56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道口村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865836.43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183456.4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1049292.83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277700.02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729848.79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1007548.81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86228.02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7822484.74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7908712.76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董家沟村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12455.79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785941.13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65550.15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863947.07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丰门村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657379.03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85844.49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743223.52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岗河村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218544.02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2354356.27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257706.32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2830606.61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谷坨村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24965.56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1297108.24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1322073.8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53211.14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414618.78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92502.1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560332.02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6077.76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173743.98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1910940.51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2090762.25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槲树庄村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748497.24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734439.07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1482936.31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贾辿村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342596.28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3652475.34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3995071.62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江匠村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113581.65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473680.08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71714.93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658976.66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孔庄村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58152.23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20964363.26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21022515.49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两谷坨村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9712902.42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9712902.42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马苇村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26234.85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1229132.82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3849310.26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5104677.93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11663.73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661514.31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78066.01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751244.05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南河底</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1625.01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1671523.61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2546502.41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4219651.03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219255.1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304064.97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62119.39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585439.46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192156.1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836203.39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78955.85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1107315.34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6389.37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959296.95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722733.18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1688419.5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坡头村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659759.37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447854.97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1107614.34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前圪套村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3058.05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880589.03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484921.76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1368568.84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秋木洼村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477382.97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225629.44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703012.41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泉头村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2981770.39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245620.65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3227391.04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442789.78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601510.92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1044300.7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申家庄村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3519.32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646487.66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82362.6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732369.58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申匠村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426588.88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673058.19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126576.69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1226223.76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2251269.1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2895138.46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5146407.56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王匠村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1286837.49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528780.8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1815618.29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苇元社区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17677.73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2280663.39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1818061.93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4116403.05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西三庄村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240851.35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1535465.73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1776317.08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8741.68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1460821.69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301854.22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1771417.59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冶头村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1325917.01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4071911.12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5397828.13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尹街村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1268808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773225.3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2042033.3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庄科村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39713.78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10035622.52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10075336.3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庄稞村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373665.35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120260.75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493926.1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左匠村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6911.17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796756.59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73044.74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876712.5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大箕镇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1902190.28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34861380.02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84745601.41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121509171.7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大阳镇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大南沟村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2598.86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911551.2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50067.57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964217.63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大阳镇建成区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47321.67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137516.56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101371.35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286209.58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东街</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724441.64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632102.97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8877.3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1365421.91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2003293.63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550085.79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2553379.42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都家山村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1160196.65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104568.44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1264765.09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陡坡村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89386.7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439211.16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668992.97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1197590.83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二分街</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240840.47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1530672.51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59235.75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1830748.73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72968.97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1263255.74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294439.57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1630664.28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金汤寨村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229861.88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2578.25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232440.13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靳沟村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2489.67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128738.94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4023749.74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4154978.35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1192328.33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608907.28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1801235.61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5258.39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327415.51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39594.87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372268.77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刘家庄村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116704.01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1235768.14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472766.52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1825238.67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马头山村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535126.62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618241.5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1153368.12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庙南沟村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545195.49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214562.64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759758.13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南社村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144871.61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3181024.49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33811.55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3359707.65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三分街</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800148.93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1447874.98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120205.95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2368229.86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四分街</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1338031.68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1014643.46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74809.32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2427484.46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宋家掌村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449256.16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937766.31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1387022.47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王家庄村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6032.42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314927.04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118358.76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439318.22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西街</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293027.44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1164076.03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682465.88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2139569.35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118771.92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908732.81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120651.24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1148155.97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香山村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321283.66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550008.8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871292.46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香峪村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163447.78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2418581.63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2582029.41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向东村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8547.53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1596667.47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1605215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小南沟村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5555.6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619230.31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28457.32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653243.23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一分街</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932966.84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821910.33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92802.14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1847679.31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翟沟村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52878.57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881724.69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349177.06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1283780.32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赵庄村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1148637.39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559671.53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1708308.92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大阳镇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5224157.27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24490268.36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15498896.25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45213321.88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高都镇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保福村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2141468.04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11780.98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48668.61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2201917.63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北焦庄村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893230.39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65861.72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43583.82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1002675.93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2348783.18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610556.32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63748.56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3023088.06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北上矿村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291731.5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2177293.75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34868.52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2503893.77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3210416.38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133893.53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34910.89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3379220.8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泊南村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2243080.42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683516.31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147763.09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3074359.82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车岭村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744743.4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65432.29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810175.69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大丰头村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383954.56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2310076.75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151042.46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2845073.77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大南社村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1645931.23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327797.95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59898.01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2033627.19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大泉河村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15660.14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1479633.84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161358.14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1656652.12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337882.39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3114415.32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106937.56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3559235.27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东党庄村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490.01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835326.44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548011.12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1383827.57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933753.73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7551.37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941305.1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东刘庄村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821497.84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164380.75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48550.89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1034429.48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465992.39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28408.51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1960.68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496361.58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东山底村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976595.31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173151.72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7994.09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1157741.12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东玉寨村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3357905.13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2243467.18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5601372.31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东元庆村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1373325.94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56246.02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1429571.96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二圣后村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479197.96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72648.93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551846.89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伏堂村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702604.46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62311.02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3049.84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767965.32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高都镇建成区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19390.9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16113.17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6359.57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41863.64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横岭村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505151.73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2834281.56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386253.46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3725686.75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湖里村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8093.83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1231099.79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1239193.62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黄家村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1278.98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822597.6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164047.47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987924.05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黄三河村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1915971.14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2506172.25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4422143.39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焦元村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1330444.13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208302.1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68003.44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1606749.67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奎升庄村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871020.7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232226.25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35632.98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1138879.93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517541.47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99151.83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28148.31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644841.61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岭后底村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237005.9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1548781.56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27248.02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1813035.48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3559309.78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121068.42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3680378.2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54564.35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2956340.74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115738.84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3126643.93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麻峪村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768823.1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1869804.76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41564.51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2680192.37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261829.77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261829.77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南焦庄村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893454.66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19906.12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18136.24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931497.02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1540442.73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95019.82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61261.03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1696723.58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秦庄村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962546.34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55856.02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30414.8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1048817.16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任圪套村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2174644.56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92760.1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2267404.66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任庄村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389352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1355300.2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72328.65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1816980.85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三沟村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979321.75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874570.68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266353.25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2120245.68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沙河村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760346.21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96523.27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35505.86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892375.34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善获村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1642114.29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1201359.49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8139.64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2851613.42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上元庆村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541773.85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37227.26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7392.73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586393.84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水么头村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888958.82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12093.17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30282.06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931334.05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桃元村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451909.05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789620.18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29876.56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1271405.79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西党庄村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7386.23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1943440.58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6201.91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1957028.72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319752.13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14326.57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334078.7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西刘庄村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616249.17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101413.28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8374.92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726037.37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421288.24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78612.48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35261.36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535162.08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西元庆村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708603.35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1003980.14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33999.14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1746582.63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下元庆村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1228676.41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576761.48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22454.95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1827892.84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小丰头村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259539.24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723068.08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20133.82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1002741.14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续家村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1046292.86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248852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105911.43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1401056.29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薛庄村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1217966.45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22815.96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1240782.41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玉寨村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3382224.56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98015.55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3480240.11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原河村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330104.32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2809606.82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217334.82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3357045.96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漳东村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1419506.15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67327.68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21758.43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1508592.26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高都镇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41211068.38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50716719.33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8427947.98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100355735.7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金村镇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坂头村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68687.52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6447780.27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355720</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6872187.79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北桑坪村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156849.27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2122199.87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147121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2426170.14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背阴村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919673.44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10212.07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10875.28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940760.79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崔庄村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761516.32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163940.91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23545.33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949002.56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大会村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1201060.97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2717792.22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288687.15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4207540.34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215568.58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2778817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73906.44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3068292.02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594255.95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748593.32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134654.59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1477503.86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415872.01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3304002.77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207476.73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3927351.51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东六庄村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1966839.22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447366.75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90525.15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2504731.12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51476.14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705876.68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91312.72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848665.54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5995.27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1935004.62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231324.34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2172324.23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东属村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637776.64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345072.28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52743.14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1035592.06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402898.87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830623.64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106898.49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东旺村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563382.3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1139422.79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1702805.09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范谷堆村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319028.65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467883.49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155173.46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942085.6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浮山街村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276132.87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2719675.73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23607.72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3019416.32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府城村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882746.48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132583.65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78295.43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1093625.56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管院村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37056.56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55795.56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33886.61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126738.73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郭背村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17455.35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8547436.37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621071.5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9185963.22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郭壁村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158675.11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2751611.88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383261.41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3293548.4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贺洼村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20776585.98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367931.15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21144517.13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后峪村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370175.92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2920490.88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503602.92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3794269.72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后掌洼村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100217.84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538182.95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20790.97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659191.76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黄头村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1715497.9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59061.21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9430.77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1783989.88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霍秀村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235746.37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30666.36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266412.73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996147.62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59046.51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82563.86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1137757.99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李家鄢村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958664.83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580858.89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6834.91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1546358.63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柳泉村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919269.22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1319373.67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68532.95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2307175.84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龙化村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213124.71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69564.6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20412.42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303101.73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磨山底村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2722624.61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490450.75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12256.81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3225332.17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南桑坪村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110238.83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2566584.98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109282.12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2786105.93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132588.03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8492307.23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453114.14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9078009.4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牛庄村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626659.09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224037.05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28825.09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879521.23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铺头村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518530.75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1341731.56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151647.86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2011910.17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青山街村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94386.87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326.22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84352.73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179065.82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山头村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356347.96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1828814.83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47681.04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2232843.83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434206.72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158101.32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11994.79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604302.83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上辛安村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102888.8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630374.87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90077.92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823341.59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神南村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955780.35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57890.41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9067.33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1022738.09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十字坂村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356591.38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1515756.98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242340.62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2114688.98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石家街村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10150511.93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112214.63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10262726.56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水北村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2327856.81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296631.58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75574.99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2700063.38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水东村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1421565.95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651729.77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215640.8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2288936.52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水西村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548396.28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997574.04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74129.77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1620100.09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司家掌村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384361.06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2260216.67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42468.87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2687046.6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寺南庄村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2878303.27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1184776.11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4063079.38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太行山村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45128.06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4774160.18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99576.95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4918865.19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田庄村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55387.75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3785969.88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105073.73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3946431.36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吴庄村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4845248.84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864593.71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5709842.55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西街头村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5192.25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3587084.81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27590.16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3619867.22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西南属村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476529.26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262882.26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65175.29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804586.81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西属村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282608.18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77517.98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34783.54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394909.7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672782.44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594697.02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12873.13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1280352.59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下辛安村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634149.08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248461.08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16979.41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899589.57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1305.07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3402069.38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219832.51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3623206.96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峪西村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264829.73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1049890.9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111655.99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1426376.62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原种场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86440.35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19197.17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105637.52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寨则村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54998.71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11686883.01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177188.61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11919070.33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湛家村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2613.07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长阴村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706019.08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3650982.39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179130.23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4536131.7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长畛畦村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38949.9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728081.43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61279.04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828310.37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赵庄村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1292622.9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173001.57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60866.3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金村镇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30874371.25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138152994.3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9172230.66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178199596.2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晋庙铺镇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艾河掌村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3642.13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457509.85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1016700.32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1477852.3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北罗西村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26546.27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1958486.24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1985032.51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草底铺村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173908.95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1499516.07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259610.66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1933035.68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大池头村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374119.85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9117056.25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9491176.1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7920652.05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7920652.05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大山河村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13510.08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13309237.71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13322747.79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范谷坨村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16564.78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3556309.97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3572874.75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伏堂街村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13291.16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5333371.16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5346662.32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关坡村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1558.37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261258.52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607376.85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870193.74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黑石岭村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4983.12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2080319.28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7186727.3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9272029.7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后山尖村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4813.82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1896759.08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1901572.9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化布施村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6547281.81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6547281.81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晋庙河村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589632.88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1639141.57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2228774.45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晋庙铺村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71718.42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3176190.7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2096093.41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5344002.53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拦车村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21992.8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5824225.33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1479053.19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7325271.32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南李家庄村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4967180.42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4967180.42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南王庄村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971601.36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899084.47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1870685.83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沙石堡村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18380.03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1917806.03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688286.74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2624472.8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山尖村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81984.96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1044180.93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2353452.56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3479618.45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石槽村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62951.45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1457669.14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284184.83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1804805.42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石盆河村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273609.55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5655079.24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5928688.79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天井关村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50870.05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2507225.47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976157.85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3534253.37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王汉掌村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725011.76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3169024.4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3894036.16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小口村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13390835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13390835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盐厂村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13201466.67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13201466.67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窑掌村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3776785.81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3776785.81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油坊村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160775.82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6638716.22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6799492.04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张虎街村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101079.09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1862317.94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2022010.23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3985407.26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晋庙铺镇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593069.37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25257696.59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121946122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147796888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犁川镇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八良掌村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19961.84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936462.13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877232.06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1833656.03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成庄村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639580.8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498721.46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1138302.26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崔河村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28399.02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932285.79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697785.3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1658470.11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东岭口村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1921.41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403552.47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51283.44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456757.32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杜家河村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71583.76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973331.45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1044915.21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横道头村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1488090.81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649073.7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2137164.51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64403.04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1066747.32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1131150.36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585712.17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57600.45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643312.62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坡东村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317902.1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935963.36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1253865.46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坡西村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423381.95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988641.14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1412023.09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上犁川村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269974.99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2558281.3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3615741.73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6443998.02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420509.59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1384578.25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1805087.84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水城村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87600.62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801030.07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240326.02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1128956.71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司街村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732276.78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12808.19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745084.97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天水岭村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1456.24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1601732.52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2516191.03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4119379.79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铁南东村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3813.61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1155907.75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57096.79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1216818.15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铁南上村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267634.84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1077638.27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341748.55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1687021.66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1815613.41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1268159.39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3083772.8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下犁川村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715104.83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3167881.97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3882986.8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下铁南村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97657.48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1001795.28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1099452.76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新房洼村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40202.4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406063.09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58099.93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504365.42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杏树村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597806.72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20629.1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618435.82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中庄村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76345.48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312347.02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15854.31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404546.81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犁川镇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797310.45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18154923.85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20497290.22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39449524.52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eastAsia" w:ascii="Times New Roman" w:hAnsi="Times New Roman"/>
                <w:kern w:val="0"/>
                <w:sz w:val="20"/>
                <w:szCs w:val="20"/>
                <w:lang w:val="en-US" w:eastAsia="zh-CN" w:bidi="ar"/>
              </w:rPr>
            </w:pPr>
            <w:r>
              <w:rPr>
                <w:rFonts w:hint="eastAsia" w:ascii="Times New Roman" w:hAnsi="Times New Roman"/>
                <w:kern w:val="0"/>
                <w:sz w:val="20"/>
                <w:szCs w:val="20"/>
                <w:lang w:val="en-US" w:eastAsia="zh-CN" w:bidi="ar"/>
              </w:rPr>
              <w:t>南岭镇</w:t>
            </w:r>
          </w:p>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eastAsia" w:ascii="Times New Roman" w:hAnsi="Times New Roman"/>
                <w:kern w:val="0"/>
                <w:sz w:val="20"/>
                <w:szCs w:val="20"/>
                <w:lang w:val="en-US" w:eastAsia="zh-CN" w:bidi="ar"/>
              </w:rPr>
              <w:t>（</w:t>
            </w:r>
            <w:r>
              <w:rPr>
                <w:rFonts w:hint="default" w:ascii="Times New Roman" w:hAnsi="Times New Roman"/>
                <w:kern w:val="0"/>
                <w:sz w:val="20"/>
                <w:szCs w:val="20"/>
                <w:lang w:val="en-US" w:eastAsia="zh-CN" w:bidi="ar"/>
              </w:rPr>
              <w:t>李寨乡</w:t>
            </w:r>
            <w:r>
              <w:rPr>
                <w:rFonts w:hint="eastAsia" w:ascii="Times New Roman" w:hAnsi="Times New Roman"/>
                <w:kern w:val="0"/>
                <w:sz w:val="20"/>
                <w:szCs w:val="20"/>
                <w:lang w:val="en-US" w:eastAsia="zh-CN" w:bidi="ar"/>
              </w:rPr>
              <w:t>）</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455723.67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4217094.64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4672818.31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道庄村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936243.36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2670229.49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3606472.85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底道街村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1580920.12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626257.59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2207177.71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杜河村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1633492.48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1017024.52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2650517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冯沟村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37642.74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629479.98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21580.29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688703.01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高会村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18874.48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3588118.48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3606992.96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国坨沟村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116543.51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911244.62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18343.84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1046131.97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吉村村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6675.72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1482851.76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17365.07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1506892.55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坚水村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735572.63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6221003.91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6956576.54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497.74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1529300.63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1529798.37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1852728.84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2252806.1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744074.27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4849609.21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罗泉村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1694701.6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1260654.04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2955355.64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南岭上村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801344.07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1385803.89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2187147.96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乾棠村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1057758.79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1057758.79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秋泉村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9938.64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2227824.09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6350.91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2244113.64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土岭村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3346942.85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3346942.85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望头村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152577.27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3803657.32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908317.64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4864552.23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卫山村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4135979.75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4135979.75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107831.4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2598362.24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2706193.64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西李寨村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221256.19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1235525.71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70327.09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1527108.99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413461.81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3703054.81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4116516.62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西尧村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276244.9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3985203.7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4261448.6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闫庄村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4479805.2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21138.49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4500943.69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陟椒村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1491911.71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1948073.77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3439985.48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eastAsia" w:ascii="Times New Roman" w:hAnsi="Times New Roman"/>
                <w:kern w:val="0"/>
                <w:sz w:val="20"/>
                <w:szCs w:val="20"/>
                <w:lang w:val="en-US" w:eastAsia="zh-CN" w:bidi="ar"/>
              </w:rPr>
              <w:t>南岭镇（</w:t>
            </w:r>
            <w:r>
              <w:rPr>
                <w:rFonts w:hint="default" w:ascii="Times New Roman" w:hAnsi="Times New Roman"/>
                <w:kern w:val="0"/>
                <w:sz w:val="20"/>
                <w:szCs w:val="20"/>
                <w:lang w:val="en-US" w:eastAsia="zh-CN" w:bidi="ar"/>
              </w:rPr>
              <w:t>李寨乡</w:t>
            </w:r>
            <w:r>
              <w:rPr>
                <w:rFonts w:hint="eastAsia" w:ascii="Times New Roman" w:hAnsi="Times New Roman"/>
                <w:kern w:val="0"/>
                <w:sz w:val="20"/>
                <w:szCs w:val="20"/>
                <w:lang w:val="en-US" w:eastAsia="zh-CN" w:bidi="ar"/>
              </w:rPr>
              <w:t>）</w:t>
            </w:r>
            <w:r>
              <w:rPr>
                <w:rFonts w:hint="default" w:ascii="Times New Roman" w:hAnsi="Times New Roman"/>
                <w:kern w:val="0"/>
                <w:sz w:val="20"/>
                <w:szCs w:val="20"/>
                <w:lang w:val="en-US" w:eastAsia="zh-CN" w:bidi="ar"/>
              </w:rPr>
              <w:t>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2397860.65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28227275.8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44040601.91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74665738.36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柳树口镇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5369.58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17702817.36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17708186.94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北石瓮村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136269.08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11439833.94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11576103.02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14462.57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846639.66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1093686.2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1954788.43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大井头村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655415.3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3136590.37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3792005.67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东南庄</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26358.77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17994364.29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18020723.06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东石瓮村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7498.78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7096865.42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7104364.2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东树沟村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370717.25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4226941.67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4597658.92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东下村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401693.4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5581014.26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2307229.25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8289936.91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樊家村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7079.54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11174139.8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11181219.34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圪针掌村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4282.47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1745468.63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3266888.31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5016639.41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5056.7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2782138.51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4819910.65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7607105.86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黄围村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3271.37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15843266.89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15846538.26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井洼村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37197.42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18922395.25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18959592.67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井湾村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1146342.95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8912213.76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10058556.71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柳树口村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877738.86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6350881.67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7228620.53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玛琅山村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620657.13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25261421.31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25882078.44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247164.45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6453068.77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6147706.71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12847939.93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南稍村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11949720.51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11949720.51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南石瓮村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2317.18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11860638.66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11862955.84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51237.65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2502754.45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1843736.09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4397728.19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南庄</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62655.38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10991097.22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11053752.6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神直村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15763.84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7192007.17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7207771.01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768553.1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8448927.78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9217480.88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西角村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1086357.5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21719118.21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22805475.71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下川村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116123.4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7137788.67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7253912.07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新庄村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851375.22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16606375.6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17457750.82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邢家村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630135.19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7128733.86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7758869.05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窑后村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195266.49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8495870.99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8691137.48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张八村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4784.46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1943611.48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1934831.6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3883227.54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张路口村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14945482.53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14949745.73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中村村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1816102.47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5853005.14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7669107.61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柳树口镇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728681.7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31297524.76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301804486.9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333830693.3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南村镇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446622.92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84852.04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32177.26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563652.22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北社村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269840.53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173085.89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9577.07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452503.49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456677.59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506678.29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85798.23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1049154.11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陈庄村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800812.41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397607.6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161110</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1359530.01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东常村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634616.07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818004.85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13489.36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1466110.28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东阳社区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651484.38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219342.77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25356.35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896183.5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段匠村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968962.66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2378035.03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58928.68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3405926.37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放马坪村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277656.83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1049283.86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10972.55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1337913.24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冯沟村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178665.01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3178988.29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312801.3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3670454.6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河门口村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1819039.61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329583.36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2148622.97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环秀村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525590.58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4699889.03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117005.34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5342484.95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孔匠村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499595.62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1825.48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9821.03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511242.13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郎庄村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296772.22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243548.1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48054.96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588375.28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浪井村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804185.23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17014.6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5749.03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826948.86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辘轳井村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1565597.51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3672705.33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102432.04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5340734.88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146061.26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32402.6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178463.86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211818.9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46210.88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34780.78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292810.56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青杨掌社区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620269.64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28556.01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42843.16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691668.81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尚峪村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213258.62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4554144.01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165180.28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4932582.91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司匠村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937117.94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1174399.48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95714.73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2207232.15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苏庄村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592259.26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750126.62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88078.52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1430464.4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西常村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650939.82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673834.09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78610.35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1403384.26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2876492.64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532279.1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93050.67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3501822.41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下庄社区</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545025.29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588583.37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29006.28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1162614.94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窑河村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604501.42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358936.92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83721.43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1047159.77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窑南村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188395.25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814866.75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55332.61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1058594.61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冶底村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260710.83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8560021.36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257941.89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9078674.08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余口村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179823.9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1997949.71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17824.1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2195597.71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峪口村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264612.78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2382157.98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106985.21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2753755.97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原家村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298014.57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28828.19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20561.97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347404.73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翟河底村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991164.75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976942.4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112659.86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2080767.01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1399132.3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380589.2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34723.97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1814445.47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332068.98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61324.72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7103.53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400497.23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南村镇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19688747.71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43202054.16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2646975.9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65537777.77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南岭乡</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安岭村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118883.7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6698251.92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6817135.62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安庄村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324265.85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1484236.59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1808502.44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白背村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1470078.35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1470078.35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北岭村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3202811.16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3202811.16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陈李河</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2672117.74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2672117.74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124380.95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1666574.72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1790955.67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1027012.49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2280094.11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3307106.6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段河村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1062347.95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2621818.58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3684166.53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段峪村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497916.57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2903609.4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3401525.97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葛万村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7478.58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1826167.65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1518916.14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3352562.37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红花底村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244357.91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745140.53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989498.44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红卫村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223653.89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1003854.29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1227508.18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后河村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227043.14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1325794.55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1552837.69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黄砂底村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90701.6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2837254.85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2927956.45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282024.69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1076581.64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1358606.33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漏道底村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2996.68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4832911.8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4835908.48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磨滩村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16182.51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1248931.85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1265114.36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265421.74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428019.55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693441.29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裴凹村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80678.16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1103033.43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1183711.59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宋泉村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24858.33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1134104.26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1158962.59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武城村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242422.42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4153860.59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4396283.01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阎庄村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29991.53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1121285.42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1151276.95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元沟村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1639360.19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1639360.19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南岭乡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7478.58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6711307.76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49168641.66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55887428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山河镇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白河村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856836.04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657999.9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1514835.94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常沟村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233599.73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1743939.34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15138.12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1992677.19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陈家庄村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4775498.07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1598438.31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6373936.38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道宝河村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15815.89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11586446.59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11602262.48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20312.94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1402528.26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1422841.2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东谷坨村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620520.2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2118460.58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2738980.78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东凰头村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225683.97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4006642.5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441259.83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4673586.3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东土河村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1564019.92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3192260.65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4756280.57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879789.42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1041292.32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1921081.74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洞八岭村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1382268.01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1460438.95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2842706.96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堆金洼村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78952.86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1228415.05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1307367.91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伏坪村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15693.2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1075979.02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811077.75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1902749.97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富庄村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205453.17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1997774.37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2203227.54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圪节底村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303893.32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1445516.74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1749410.06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官家庄村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22626.97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1448728.48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1471355.45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核桃园村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115091.33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6253281.88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6368373.21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洪水村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34058.4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1950290.77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108641.55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2092990.72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后街村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280100.45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2798114.5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3078214.95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凰岭东村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214714.44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1023768.91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755987.31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1994470.66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凰岭西村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19015.22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2954816.28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2973831.5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来岭村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767218.63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792590.79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7334.81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1567144.23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刘坪村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1539110.73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141483.06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1680593.79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龙口村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122870.93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1415494.08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1538365.01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龙门村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5360208.23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5360208.23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马街村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654891.59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2050694.88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2719084.35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5424670.82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毛街村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1239073.55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144764.95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1383838.5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碾槽洼村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12418.96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1800890.44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96783.61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1910093.01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祁街村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635875.35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1946094.63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2581969.98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前李河村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9849.59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5518775.9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5528625.49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前西洼村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1210409.76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260676.16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1471085.92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青龛村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7960310.85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1362223.05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9322533.9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51424.38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1678831.24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518791.05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2249046.67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时街村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959842.68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1771610.28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2731452.96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田街村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549290.66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1219644.27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638410.55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2407345.48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瓦窑河村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48625.75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565026.13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22347.54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635999.42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万杴村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525438.67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14691124.05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15216562.72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王庄村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843875.28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1371961.52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2215836.8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西狄河村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130525.19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3930080.88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4060606.07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西黄头村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2666003.8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959680.48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3625684.28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西南岭村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58304.13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3827605.57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3885909.7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8673753.07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8673753.07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西土河村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452310.23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7473989.79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7926300.02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西尧村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344932.67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4672716.85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5017649.52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下坪村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113934.02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1365156.92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1479090.94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蓄粮掌村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975269.1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1265871.3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2241140.4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衙道村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232333.36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824861.62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7328893.17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8386088.15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闫李庄村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674673.8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152446.39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827120.19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窑河</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5278.45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8017369.91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8022648.36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月湖泉村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125327.7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12207913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12333240.7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竹林沟村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7937584.42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7937584.42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追山村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4664.75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2923897.02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1306768.93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4235330.7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山河镇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3044617.82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53390467.22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150423615.9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206858701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下村镇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安楼村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181085.39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1907544.32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2088629.71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庵头村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85124.57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1841054.11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1926178.68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车山村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772900.7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1682419.06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2455319.76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成庄村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92613.89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2106446.11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377430.01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2576490.01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大南庄村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372520.6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1551647.62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95847.48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2020015.7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4391473.17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4396345.38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8787818.55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东庄村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1200850.7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191718.34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1392569.04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关山村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1011640.24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1099101.59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2110741.83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河东村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393772.75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526107.83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98154.39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1018034.97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17618.34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680481.51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388404.03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1086503.88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刘村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309343.98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1092299.06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233638.62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1635281.66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柳树底村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210384.59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1235632.3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70304.32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1516321.21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牛山村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1092412.75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86934.8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1179347.55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裴庄村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51576.94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2799023.42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2850600.36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2166.47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1417756.14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976257.43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2396180.04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上寺头村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542947.85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1267998.42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1810946.27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师庄村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1407250.33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62572.32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1469822.65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石伏头村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38847.05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476186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61279.6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576312.65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史村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410494.31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1068628.85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297881.44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1777004.6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史村河村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262452.19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659949.44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176549.89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1098951.52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塔里村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543099.74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2087968.83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2631068.57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万里村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863794.64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438604.88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1302399.52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瓮山村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524858.57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2606299.9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3131158.47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西陈庄</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179370.72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4596651.95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4776022.67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443487.63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1329599.44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473078.44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2246165.51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下寺头村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327027.44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2798917.6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3125945.04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杨山村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419586.62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3046883.36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3466469.98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杨庄村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1938083.77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6098268.47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8036352.24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窑头村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38460.25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2009128.93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2047589.18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岳南村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46357.78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838170.35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321661.67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1206189.8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张庄</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12387.47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1523253.42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742140.71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2277781.6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中村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459548.88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1780644.4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795441.92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朱家窑村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3624.94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2167161.56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657406.54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2828193.04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下村镇 汇总</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3075620.87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34025508.42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44782912.17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81884041.46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周村镇</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岸村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311759.32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732654.57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352761.03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1397174.92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坂上村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187458.95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917204.03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37389.33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1142052.31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常庄</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1214762.69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771748.61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103738.49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2090249.79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川河村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31722.09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1023966.32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13158.21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1068846.62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622499.41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212924.29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54137.56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889561.26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甲村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228011.78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7189563.75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2936342.22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10353917.75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李堰村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21954.48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1119266.87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113163.04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1254384.39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岭西村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855167.67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138898.98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994066.65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苗庄村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530265.29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421347.96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19986.26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971599.51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南坡村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43407.57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1617435.21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206657.08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1867499.86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南堰村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109030.96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506098.8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615129.76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坪上村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195597.41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1505244.87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192258.58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1893100.86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上掌村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35839.47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2710391.48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177824.14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2924055.09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石淙头村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2284106.37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1765582.49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4049688.86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苇町村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2152213.28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2453215.96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7796.76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4613226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五行村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97229.55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682501.88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779731.43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西庄村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22911.69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1135309.87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718766.66</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1876988.22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下町村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1620929.84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2095682.45</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125575.72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3842188.01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下河村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363649.28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997152.84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163021.99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1523824.11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下掌村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139906.43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1376356.71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162122.13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1678385.27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杨山村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126650.61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5943992.18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191484.68</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6262127.47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中三村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130734.02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784844.62</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75496.37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991075.01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14" w:type="dxa"/>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周村</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2677879.39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1090828.83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235743.57</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4004451.79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kern w:val="0"/>
                <w:sz w:val="20"/>
                <w:szCs w:val="20"/>
                <w:lang w:val="en-US" w:eastAsia="zh-CN" w:bidi="ar"/>
              </w:rPr>
            </w:pPr>
            <w:r>
              <w:rPr>
                <w:rFonts w:hint="default" w:ascii="Times New Roman" w:hAnsi="Times New Roman"/>
                <w:kern w:val="0"/>
                <w:sz w:val="20"/>
                <w:szCs w:val="20"/>
                <w:lang w:val="en-US" w:eastAsia="zh-CN" w:bidi="ar"/>
              </w:rPr>
              <w:t>周村镇 汇总</w:t>
            </w:r>
          </w:p>
        </w:tc>
        <w:tc>
          <w:tcPr>
            <w:tcW w:w="0" w:type="auto"/>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10864413.51</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38427006.14</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7791905.29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57083324.94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cs="Arial"/>
                <w:i w:val="0"/>
                <w:iCs w:val="0"/>
                <w:color w:val="000000"/>
                <w:sz w:val="20"/>
                <w:szCs w:val="20"/>
                <w:u w:val="none"/>
              </w:rPr>
            </w:pPr>
            <w:r>
              <w:rPr>
                <w:rFonts w:hint="default" w:ascii="Times New Roman" w:hAnsi="Times New Roman"/>
                <w:kern w:val="0"/>
                <w:sz w:val="20"/>
                <w:szCs w:val="20"/>
                <w:lang w:val="en-US" w:eastAsia="zh-CN" w:bidi="ar"/>
              </w:rPr>
              <w:t>总计</w:t>
            </w:r>
          </w:p>
        </w:tc>
        <w:tc>
          <w:tcPr>
            <w:tcW w:w="0" w:type="auto"/>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220121193.3</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680329810</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897968099</w:t>
            </w:r>
          </w:p>
        </w:tc>
        <w:tc>
          <w:tcPr>
            <w:tcW w:w="0" w:type="auto"/>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center"/>
              <w:rPr>
                <w:rFonts w:hint="default" w:ascii="Times New Roman" w:hAnsi="Times New Roman" w:cs="Times New Roman"/>
                <w:kern w:val="0"/>
                <w:sz w:val="20"/>
                <w:szCs w:val="20"/>
                <w:lang w:val="en-US" w:eastAsia="zh-CN" w:bidi="ar"/>
              </w:rPr>
            </w:pPr>
            <w:r>
              <w:rPr>
                <w:rFonts w:hint="default" w:ascii="Times New Roman" w:hAnsi="Times New Roman" w:cs="Times New Roman"/>
                <w:kern w:val="0"/>
                <w:sz w:val="20"/>
                <w:szCs w:val="20"/>
                <w:lang w:val="en-US" w:eastAsia="zh-CN" w:bidi="ar"/>
              </w:rPr>
              <w:t>1798419102</w:t>
            </w:r>
          </w:p>
        </w:tc>
      </w:tr>
    </w:tbl>
    <w:p>
      <w:pPr>
        <w:pageBreakBefore w:val="0"/>
        <w:widowControl w:val="0"/>
        <w:kinsoku/>
        <w:wordWrap/>
        <w:overflowPunct/>
        <w:topLinePunct w:val="0"/>
        <w:bidi w:val="0"/>
        <w:spacing w:line="560" w:lineRule="exact"/>
        <w:ind w:left="0" w:leftChars="0" w:firstLine="0" w:firstLineChars="0"/>
        <w:textAlignment w:val="center"/>
        <w:rPr>
          <w:rFonts w:hint="eastAsia" w:ascii="Times New Roman" w:hAnsi="Times New Roman"/>
          <w:lang w:val="en-US" w:eastAsia="zh-CN"/>
        </w:rPr>
      </w:pPr>
    </w:p>
    <w:p>
      <w:pPr>
        <w:pageBreakBefore w:val="0"/>
        <w:widowControl w:val="0"/>
        <w:kinsoku/>
        <w:wordWrap/>
        <w:overflowPunct/>
        <w:topLinePunct w:val="0"/>
        <w:bidi w:val="0"/>
        <w:spacing w:line="560" w:lineRule="exact"/>
        <w:ind w:firstLine="480"/>
        <w:textAlignment w:val="center"/>
        <w:rPr>
          <w:rFonts w:hint="eastAsia" w:ascii="Times New Roman" w:hAnsi="Times New Roman"/>
          <w:lang w:val="en-US" w:eastAsia="zh-CN"/>
        </w:rPr>
      </w:pPr>
    </w:p>
    <w:p>
      <w:pPr>
        <w:wordWrap/>
        <w:adjustRightInd/>
        <w:snapToGrid/>
        <w:spacing w:before="0" w:after="0"/>
        <w:ind w:right="0"/>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AF1D8"/>
    <w:multiLevelType w:val="multilevel"/>
    <w:tmpl w:val="265AF1D8"/>
    <w:lvl w:ilvl="0" w:tentative="0">
      <w:start w:val="1"/>
      <w:numFmt w:val="chineseCountingThousand"/>
      <w:lvlText w:val="第%1章"/>
      <w:lvlJc w:val="center"/>
      <w:pPr>
        <w:tabs>
          <w:tab w:val="left" w:pos="227"/>
        </w:tabs>
        <w:ind w:left="0" w:firstLine="0"/>
      </w:pPr>
      <w:rPr>
        <w:rFonts w:hint="eastAsia" w:ascii="宋体" w:hAnsi="宋体" w:eastAsia="黑体" w:cs="宋体"/>
        <w:b w:val="0"/>
        <w:i w:val="0"/>
        <w:sz w:val="32"/>
      </w:rPr>
    </w:lvl>
    <w:lvl w:ilvl="1" w:tentative="0">
      <w:start w:val="1"/>
      <w:numFmt w:val="chineseCountingThousand"/>
      <w:suff w:val="space"/>
      <w:lvlText w:val="%2、"/>
      <w:lvlJc w:val="left"/>
      <w:pPr>
        <w:ind w:left="0" w:firstLine="0"/>
      </w:pPr>
      <w:rPr>
        <w:rFonts w:hint="eastAsia" w:ascii="Times New Roman" w:hAnsi="Times New Roman" w:eastAsia="黑体"/>
        <w:sz w:val="30"/>
      </w:rPr>
    </w:lvl>
    <w:lvl w:ilvl="2" w:tentative="0">
      <w:start w:val="1"/>
      <w:numFmt w:val="chineseCounting"/>
      <w:pStyle w:val="3"/>
      <w:suff w:val="space"/>
      <w:lvlText w:val="（%3）"/>
      <w:lvlJc w:val="left"/>
      <w:pPr>
        <w:ind w:left="0" w:firstLine="225"/>
      </w:pPr>
      <w:rPr>
        <w:rFonts w:hint="eastAsia" w:ascii="宋体" w:hAnsi="宋体" w:eastAsia="黑体" w:cs="宋体"/>
        <w:sz w:val="22"/>
      </w:rPr>
    </w:lvl>
    <w:lvl w:ilvl="3" w:tentative="0">
      <w:start w:val="1"/>
      <w:numFmt w:val="decimal"/>
      <w:lvlText w:val="%4、"/>
      <w:lvlJc w:val="left"/>
      <w:pPr>
        <w:tabs>
          <w:tab w:val="left" w:pos="420"/>
        </w:tabs>
        <w:ind w:left="0" w:firstLine="349"/>
      </w:pPr>
      <w:rPr>
        <w:rFonts w:hint="eastAsia" w:eastAsia="仿宋_GB2312"/>
        <w:sz w:val="24"/>
      </w:rPr>
    </w:lvl>
    <w:lvl w:ilvl="4" w:tentative="0">
      <w:start w:val="1"/>
      <w:numFmt w:val="decimal"/>
      <w:lvlText w:val="%1.%2.%3.%4.%5"/>
      <w:lvlJc w:val="left"/>
      <w:pPr>
        <w:tabs>
          <w:tab w:val="left" w:pos="227"/>
        </w:tabs>
        <w:ind w:left="0" w:firstLine="0"/>
      </w:pPr>
      <w:rPr>
        <w:rFonts w:hint="eastAsia"/>
      </w:rPr>
    </w:lvl>
    <w:lvl w:ilvl="5" w:tentative="0">
      <w:start w:val="1"/>
      <w:numFmt w:val="decimal"/>
      <w:lvlText w:val="%1.%2.%3.%4.%5.%6"/>
      <w:lvlJc w:val="left"/>
      <w:pPr>
        <w:tabs>
          <w:tab w:val="left" w:pos="227"/>
        </w:tabs>
        <w:ind w:left="0" w:firstLine="0"/>
      </w:pPr>
      <w:rPr>
        <w:rFonts w:hint="eastAsia"/>
      </w:rPr>
    </w:lvl>
    <w:lvl w:ilvl="6" w:tentative="0">
      <w:start w:val="1"/>
      <w:numFmt w:val="decimal"/>
      <w:lvlText w:val="%1.%2.%3.%4.%5.%6.%7"/>
      <w:lvlJc w:val="left"/>
      <w:pPr>
        <w:tabs>
          <w:tab w:val="left" w:pos="227"/>
        </w:tabs>
        <w:ind w:left="0" w:firstLine="0"/>
      </w:pPr>
      <w:rPr>
        <w:rFonts w:hint="eastAsia"/>
      </w:rPr>
    </w:lvl>
    <w:lvl w:ilvl="7" w:tentative="0">
      <w:start w:val="1"/>
      <w:numFmt w:val="decimal"/>
      <w:lvlText w:val="%1.%2.%3.%4.%5.%6.%7.%8"/>
      <w:lvlJc w:val="left"/>
      <w:pPr>
        <w:tabs>
          <w:tab w:val="left" w:pos="227"/>
        </w:tabs>
        <w:ind w:left="0" w:firstLine="0"/>
      </w:pPr>
      <w:rPr>
        <w:rFonts w:hint="eastAsia"/>
      </w:rPr>
    </w:lvl>
    <w:lvl w:ilvl="8" w:tentative="0">
      <w:start w:val="1"/>
      <w:numFmt w:val="decimal"/>
      <w:lvlText w:val="%1.%2.%3.%4.%5.%6.%7.%8.%9"/>
      <w:lvlJc w:val="left"/>
      <w:pPr>
        <w:tabs>
          <w:tab w:val="left" w:pos="227"/>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0M2VkZmQ5ZGMyOTFkNDU2YTEzZjM0ZDM1ZDRhZjkifQ=="/>
  </w:docVars>
  <w:rsids>
    <w:rsidRoot w:val="00000000"/>
    <w:rsid w:val="0F56623D"/>
    <w:rsid w:val="19C653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40" w:firstLineChars="200"/>
      <w:jc w:val="both"/>
      <w:textAlignment w:val="center"/>
    </w:pPr>
    <w:rPr>
      <w:rFonts w:ascii="Calibri" w:hAnsi="Calibri" w:eastAsia="仿宋" w:cs="Times New Roman"/>
      <w:kern w:val="28"/>
      <w:sz w:val="28"/>
      <w:szCs w:val="24"/>
      <w:lang w:val="en-US" w:eastAsia="zh-CN" w:bidi="ar-SA"/>
    </w:rPr>
  </w:style>
  <w:style w:type="paragraph" w:styleId="2">
    <w:name w:val="heading 1"/>
    <w:basedOn w:val="1"/>
    <w:next w:val="1"/>
    <w:qFormat/>
    <w:uiPriority w:val="0"/>
    <w:pPr>
      <w:keepNext/>
      <w:keepLines/>
      <w:spacing w:beforeLines="50" w:beforeAutospacing="0" w:afterLines="50" w:afterAutospacing="0" w:line="360" w:lineRule="auto"/>
      <w:outlineLvl w:val="0"/>
    </w:pPr>
    <w:rPr>
      <w:rFonts w:eastAsia="华文中宋"/>
      <w:b/>
      <w:kern w:val="44"/>
      <w:sz w:val="32"/>
    </w:rPr>
  </w:style>
  <w:style w:type="paragraph" w:styleId="3">
    <w:name w:val="heading 3"/>
    <w:basedOn w:val="1"/>
    <w:next w:val="1"/>
    <w:qFormat/>
    <w:uiPriority w:val="0"/>
    <w:pPr>
      <w:keepNext/>
      <w:keepLines/>
      <w:numPr>
        <w:ilvl w:val="2"/>
        <w:numId w:val="1"/>
      </w:numPr>
      <w:tabs>
        <w:tab w:val="left" w:pos="227"/>
        <w:tab w:val="left" w:pos="567"/>
      </w:tabs>
      <w:ind w:firstLineChars="0"/>
      <w:jc w:val="left"/>
      <w:outlineLvl w:val="2"/>
    </w:pPr>
    <w:rPr>
      <w:b/>
      <w:bCs/>
      <w:sz w:val="28"/>
      <w:szCs w:val="22"/>
      <w:lang w:val="zh-CN"/>
    </w:rPr>
  </w:style>
  <w:style w:type="paragraph" w:styleId="4">
    <w:name w:val="heading 5"/>
    <w:basedOn w:val="1"/>
    <w:next w:val="1"/>
    <w:qFormat/>
    <w:uiPriority w:val="0"/>
    <w:pPr>
      <w:widowControl/>
      <w:spacing w:line="240" w:lineRule="auto"/>
      <w:ind w:firstLine="0" w:firstLineChars="0"/>
      <w:jc w:val="center"/>
      <w:outlineLvl w:val="4"/>
    </w:pPr>
    <w:rPr>
      <w:rFonts w:eastAsia="黑体"/>
      <w:spacing w:val="6"/>
      <w:kern w:val="0"/>
      <w:sz w:val="21"/>
      <w:szCs w:val="22"/>
      <w:lang w:val="zh-CN" w:bidi="en-US"/>
    </w:rPr>
  </w:style>
  <w:style w:type="character" w:default="1" w:styleId="6">
    <w:name w:val="Default Paragraph Font"/>
    <w:semiHidden/>
    <w:qFormat/>
    <w:uiPriority w:val="0"/>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7">
    <w:name w:val="表格"/>
    <w:basedOn w:val="4"/>
    <w:qFormat/>
    <w:uiPriority w:val="0"/>
    <w:pPr>
      <w:spacing w:line="400" w:lineRule="exact"/>
    </w:pPr>
    <w:rPr>
      <w:rFonts w:eastAsia="仿宋_GB2312"/>
      <w:sz w:val="20"/>
    </w:rPr>
  </w:style>
  <w:style w:type="paragraph" w:customStyle="1" w:styleId="8">
    <w:name w:val="表格内容板式"/>
    <w:basedOn w:val="1"/>
    <w:qFormat/>
    <w:uiPriority w:val="0"/>
    <w:pPr>
      <w:widowControl/>
      <w:spacing w:line="240" w:lineRule="auto"/>
      <w:ind w:firstLine="0" w:firstLineChars="0"/>
      <w:jc w:val="center"/>
      <w:textAlignment w:val="auto"/>
    </w:pPr>
    <w:rPr>
      <w:rFonts w:ascii="仿宋_GB2312" w:hAnsi="宋体"/>
      <w:color w:val="000000"/>
      <w:kern w:val="0"/>
      <w:sz w:val="20"/>
      <w:szCs w:val="20"/>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5928</Words>
  <Characters>23935</Characters>
  <Lines>0</Lines>
  <Paragraphs>0</Paragraphs>
  <TotalTime>0</TotalTime>
  <ScaleCrop>false</ScaleCrop>
  <LinksUpToDate>false</LinksUpToDate>
  <CharactersWithSpaces>24009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2021-10-11T06:44:00Z</dcterms:created>
  <dc:creator>土豆西西</dc:creator>
  <cp:lastModifiedBy>土豆西西</cp:lastModifiedBy>
  <dcterms:modified xsi:type="dcterms:W3CDTF">2022-10-12T03:46:18Z</dcterms:modified>
  <dc:title>泽州县自然资源局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114CC12C5D3242FF957FDC7F9E801CD9</vt:lpwstr>
  </property>
</Properties>
</file>