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b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sz w:val="44"/>
          <w:szCs w:val="44"/>
          <w:shd w:val="clear" w:color="auto" w:fill="FFFFFF"/>
        </w:rPr>
        <w:t>泽州县自然资源局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b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sz w:val="44"/>
          <w:szCs w:val="44"/>
          <w:shd w:val="clear" w:color="auto" w:fill="FFFFFF"/>
        </w:rPr>
        <w:t>2021年政府信息公开工作年度报告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b/>
          <w:sz w:val="44"/>
          <w:szCs w:val="44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报告根据《中华人民共和国政府信息公开条例》、《晋城市政府信息公开发布制度》、《泽州县政府信息公开发布制度（试行）》的要求，由泽州县自然资源局编制完成。报告全文由总体情况、主动公开政府信息情况、收到和处理政府信息公开申请情况、政府信息公开行政复议、行政诉讼情况、主要问题及改进措施、其他需要报告的事项六部分组成。内容涵盖了泽州县自然资源局2021年1月至12月期间的政府信息公开工作情况。如对本年度报告有疑问，请联系：泽州县自然资源局办公室，联系电话：0356-2224037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ascii="黑体" w:hAnsi="黑体" w:eastAsia="黑体" w:cs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我局严格按照《中华人民共和国政府信息公开条例》和省、市、县各级政府对政府信息公开工作的具体实施要求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进一步完善泽州县自然资源局政府信息公开工作，并指定专人负责政府信息公开的编制和录入工作，按照“热情服务、公正文明、信守承诺、廉洁高效”的要求，不断加强政府信息公开规范化建设，努力提高信息公开的针对性和实效性，形成了“阳光政务、便民服务、群众参与、共同监督”的信息公开工作格局，让群众享有充分的知情权、参与权、表达权和监督权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主动公开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2021年度我局主动公开信息共计67条。主动公开信息分类（主要栏目）：日常工作动态56条；重点领域（城乡规划领域和征地补偿领域）11条。进行了全面公开。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(二)依申请公开方面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我局共答复群众的政务信息公开书面申请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次,均按要求及时进行了办理。12345市长热线业务办理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件,全部进行了办理答复。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（三）政府信息管理情况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我局高度重视政府信息公开工作，指派专人接收、牵头办理政府信息公开工作，答复申请工作严格按照规范进行，并存档、保管相关工作信息。主动、及时公开本单位应主动公开的政府信息。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color w:val="333333"/>
          <w:sz w:val="32"/>
          <w:szCs w:val="32"/>
          <w:shd w:val="clear" w:color="auto" w:fill="FFFFFF"/>
        </w:rPr>
        <w:t>（</w:t>
      </w:r>
      <w:r>
        <w:rPr>
          <w:rFonts w:hint="eastAsia" w:ascii="楷体" w:hAnsi="楷体" w:eastAsia="楷体" w:cs="楷体"/>
          <w:b/>
          <w:bCs/>
          <w:color w:val="333333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楷体" w:hAnsi="楷体" w:eastAsia="楷体" w:cs="楷体"/>
          <w:b/>
          <w:bCs/>
          <w:color w:val="333333"/>
          <w:sz w:val="32"/>
          <w:szCs w:val="32"/>
          <w:shd w:val="clear" w:color="auto" w:fill="FFFFFF"/>
        </w:rPr>
        <w:t>）政府信息公开平台建设</w:t>
      </w:r>
      <w:r>
        <w:rPr>
          <w:rFonts w:hint="eastAsia" w:ascii="楷体" w:hAnsi="楷体" w:eastAsia="楷体" w:cs="楷体"/>
          <w:b/>
          <w:bCs/>
          <w:color w:val="333333"/>
          <w:sz w:val="32"/>
          <w:szCs w:val="32"/>
          <w:shd w:val="clear" w:color="auto" w:fill="FFFFFF"/>
          <w:lang w:eastAsia="zh-CN"/>
        </w:rPr>
        <w:t>方面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一是加强网站维护与建设，及时将我局需主动发布的公开政府信息主动发布到“政府信息公开专栏”，进一步方便群众获取我局信息。二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加大信息公开力度，不断提高政务信息公开透明度和可信度。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</w:rPr>
        <w:t>（五）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监督保障情况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我局政府信息公开工作严格依据《中华人民共和国政府信息公开条例》等文件要求，持续加强本单位政府信息公开工作组织领导，健全完善信息公开工作制度，同时将落实政务公开纳入本单位内部绩效考核体系，确保信息公开工作落到实处。严格保密审查，严格执行计算机网络安全、信息保密制度、保密审查制度，对上网信息进行严格审查、严格控制、严格把关，特别是对公开内容表述、公开时机、公开方式的研判，避免发生信息发布失信、影响社会稳定等问题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30" w:lineRule="atLeast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  <w:t>主动公开政府信息情况</w:t>
      </w: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49"/>
        <w:gridCol w:w="1497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制发件数</w:t>
            </w:r>
          </w:p>
        </w:tc>
        <w:tc>
          <w:tcPr>
            <w:tcW w:w="1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    　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  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  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　    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  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  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本年度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18"/>
              </w:tabs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　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　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832"/>
              </w:tabs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1689"/>
        <w:gridCol w:w="1211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316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91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然</w:t>
            </w:r>
          </w:p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</w:t>
            </w:r>
          </w:p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316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业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</w:t>
            </w:r>
          </w:p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</w:t>
            </w:r>
          </w:p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益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</w:t>
            </w:r>
          </w:p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律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服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务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</w:t>
            </w:r>
          </w:p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</w:t>
            </w:r>
          </w:p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31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31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300" w:firstLineChars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100" w:firstLineChars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100" w:firstLineChars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100" w:firstLineChars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200" w:firstLineChars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ascii="仿宋" w:hAnsi="仿宋" w:eastAsia="仿宋" w:cs="仿宋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ascii="仿宋" w:hAnsi="仿宋" w:eastAsia="仿宋" w:cs="仿宋"/>
          <w:b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sz w:val="32"/>
          <w:szCs w:val="32"/>
          <w:shd w:val="clear" w:color="auto" w:fill="FFFFFF"/>
        </w:rPr>
        <w:t>(一)存在的主要问题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一是主动公开内容仍需进一步增强。在全国上下大力反腐、建设服务型政府的当下，进一步推开政务信息公开，对保障群众知情权、监督权，确保权力在阳光下运行，是非常必要的。但是具体工作中，信息公开的主动性不强，创新性不够。二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</w:rPr>
        <w:t>宣传力度不够，一些干部、群众对政府信息公开工作知晓率还不够高。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（二）改进情况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一是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继续深化条例的贯彻落实，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提高全体工作人员的政府信息公开意识，按照“公开为原则，不公开为例外”的总体要求，做好文件公开属性的界定，完善主动公开政府信息目录，并根据我局业务工作实际，健全完善公开标准，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高质量完成政务公开各项工作。二是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</w:rPr>
        <w:t>进一步加强信息化手段的应用。充分利用信息化手段，方便社会公众查询信息，以满足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</w:rPr>
        <w:t>广大人民群众需求为根本出发点和落脚点，进一步优化网站栏目设置，完善各栏目板块功能，提高服务水平。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泽州县自然资源局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2021年1月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59B34C81"/>
    <w:rsid w:val="000C2CAF"/>
    <w:rsid w:val="00135955"/>
    <w:rsid w:val="001D0E88"/>
    <w:rsid w:val="00343995"/>
    <w:rsid w:val="0078116D"/>
    <w:rsid w:val="007B31D5"/>
    <w:rsid w:val="007D5BDE"/>
    <w:rsid w:val="00992675"/>
    <w:rsid w:val="00A67BC6"/>
    <w:rsid w:val="00D27993"/>
    <w:rsid w:val="00E610AD"/>
    <w:rsid w:val="00E930A0"/>
    <w:rsid w:val="00EC25D0"/>
    <w:rsid w:val="00FD7B6E"/>
    <w:rsid w:val="021D4262"/>
    <w:rsid w:val="07700B66"/>
    <w:rsid w:val="088D5033"/>
    <w:rsid w:val="10A94AF5"/>
    <w:rsid w:val="1D782359"/>
    <w:rsid w:val="2115257B"/>
    <w:rsid w:val="240F7499"/>
    <w:rsid w:val="271E5B03"/>
    <w:rsid w:val="2F04410E"/>
    <w:rsid w:val="32F5009A"/>
    <w:rsid w:val="37B472B8"/>
    <w:rsid w:val="37E92C9D"/>
    <w:rsid w:val="3E520A80"/>
    <w:rsid w:val="43BF3E54"/>
    <w:rsid w:val="4C001EDD"/>
    <w:rsid w:val="50500301"/>
    <w:rsid w:val="59B34C81"/>
    <w:rsid w:val="5C04193F"/>
    <w:rsid w:val="5DA573E9"/>
    <w:rsid w:val="60722D01"/>
    <w:rsid w:val="627E19FA"/>
    <w:rsid w:val="648F0857"/>
    <w:rsid w:val="69B6704C"/>
    <w:rsid w:val="6BDC16B8"/>
    <w:rsid w:val="6CD92EF3"/>
    <w:rsid w:val="71B67D81"/>
    <w:rsid w:val="785966EE"/>
    <w:rsid w:val="7C1E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385</Words>
  <Characters>2198</Characters>
  <Lines>18</Lines>
  <Paragraphs>5</Paragraphs>
  <TotalTime>32</TotalTime>
  <ScaleCrop>false</ScaleCrop>
  <LinksUpToDate>false</LinksUpToDate>
  <CharactersWithSpaces>2578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2020-01-17T09:09:00Z</dcterms:created>
  <dc:creator>Administrator</dc:creator>
  <cp:lastModifiedBy>Administrator</cp:lastModifiedBy>
  <cp:lastPrinted>2022-01-29T00:47:00Z</cp:lastPrinted>
  <dcterms:modified xsi:type="dcterms:W3CDTF">2022-02-11T07:19:18Z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C237200A5E754166A3CCA432B67C5722</vt:lpwstr>
  </property>
</Properties>
</file>