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rPr>
          <w:rFonts w:hint="eastAsia" w:hAnsi="仿宋" w:eastAsia="仿宋" w:cs="仿宋" w:asciiTheme="majorAscii"/>
          <w:b/>
          <w:bCs w:val="0"/>
          <w:color w:val="auto"/>
          <w:sz w:val="44"/>
          <w:szCs w:val="44"/>
          <w:lang w:val="en-US" w:eastAsia="zh-CN"/>
        </w:rPr>
      </w:pPr>
      <w:r>
        <w:rPr>
          <w:rFonts w:hint="eastAsia" w:hAnsi="仿宋" w:eastAsia="仿宋" w:cs="仿宋" w:asciiTheme="majorAscii"/>
          <w:b/>
          <w:bCs w:val="0"/>
          <w:color w:val="auto"/>
          <w:sz w:val="44"/>
          <w:szCs w:val="4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2641" w:firstLineChars="600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44"/>
          <w:szCs w:val="44"/>
          <w:lang w:eastAsia="zh-CN"/>
        </w:rPr>
        <w:t>需提交的评审材料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2641" w:firstLineChars="600"/>
        <w:rPr>
          <w:rFonts w:hint="eastAsia" w:ascii="方正小标宋简体" w:hAnsi="方正小标宋简体" w:eastAsia="方正小标宋简体" w:cs="方正小标宋简体"/>
          <w:b/>
          <w:bCs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default" w:ascii="仿宋" w:hAnsi="仿宋" w:eastAsia="仿宋" w:cs="仿宋"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单位出具推荐函（盖章）；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本人所在单位“三公示”现场的公示照片或网上公示网页截图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3.提交与单位签订的聘用合同劳动合同复印件；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4.事业单位人员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none" w:color="auto"/>
          <w:lang w:eastAsia="zh-CN"/>
        </w:rPr>
        <w:t>按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学历年限要求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none" w:color="auto"/>
          <w:lang w:eastAsia="zh-CN"/>
        </w:rPr>
        <w:t>提供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在专技岗位调薪工资审批表；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5.本人身份证复印件一张；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专业技术人员继续教育印证材料；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 xml:space="preserve">以上材料全部按顺序归入装订册第七类中。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7.提供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评审材料装订册一份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（所有材料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复印件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加盖单位公章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归类装订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8.提供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《山西省专业技术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职称申报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评审表》一式3份（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历年年度考核表</w:t>
      </w:r>
      <w:r>
        <w:rPr>
          <w:rFonts w:hint="eastAsia" w:ascii="仿宋_GB2312" w:eastAsia="仿宋_GB2312"/>
          <w:color w:val="auto"/>
          <w:sz w:val="32"/>
          <w:szCs w:val="32"/>
        </w:rPr>
        <w:t>原件、复印件各1份</w:t>
      </w:r>
      <w:r>
        <w:rPr>
          <w:rFonts w:hint="eastAsia" w:ascii="仿宋_GB2312" w:eastAsia="仿宋_GB2312"/>
          <w:color w:val="auto"/>
          <w:sz w:val="32"/>
          <w:szCs w:val="32"/>
        </w:rPr>
        <w:t>。复印件装订在评审材料中，原件审核后退回。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申报人员按照学历年限要求附本人相应年度考核表。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u w:val="none" w:color="auto"/>
          <w:lang w:val="en" w:eastAsia="zh-CN"/>
        </w:rPr>
        <w:t>非公经济组织可不提供年度考核材料。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（注：年度考核表格式由各用人单位根据工作实际提供，不作统一要求。）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以上材料全部用白色封皮胶装。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10.申报人员提供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专业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技术工作总结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份（A3纸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单面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打印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，每份材料在左上角粘贴固定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11.初级任职资格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评审简况表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份（A3纸打印）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12.申报人员提供相应学历的电子注册备案表（同时与毕业证、学位证等复印件装订在装订册学历证明材料中）；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初级专业技术职称任职资格审核备案表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(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excel格式电子文档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），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表中填报内容须与《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山西省专业技术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职称申报</w:t>
      </w: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评审表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》完全一致，如填写错误，责任自负（</w:t>
      </w:r>
      <w:r>
        <w:rPr>
          <w:rFonts w:hint="eastAsia" w:ascii="仿宋_GB2312" w:eastAsia="仿宋_GB2312"/>
          <w:color w:val="auto"/>
          <w:spacing w:val="-10"/>
          <w:sz w:val="32"/>
          <w:szCs w:val="32"/>
        </w:rPr>
        <w:t>自检“从事专业”填报是否准确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14.申报人员提供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eastAsia="zh-CN"/>
        </w:rPr>
        <w:t>红底免冠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1寸照片1张，并在照片背面注明姓名、单位、所申报职称类别。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注：报名时需提供所有证件原件。</w:t>
      </w:r>
    </w:p>
    <w:p>
      <w:pPr>
        <w:ind w:firstLine="1280" w:firstLineChars="4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全部材料先经初审无误后再进行胶装。</w:t>
      </w:r>
    </w:p>
    <w:p>
      <w:pPr>
        <w:ind w:firstLine="1280" w:firstLineChars="4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全部材料统一装档案袋提交，</w:t>
      </w:r>
      <w:r>
        <w:rPr>
          <w:rFonts w:hint="eastAsia" w:ascii="仿宋_GB2312" w:eastAsia="仿宋_GB2312"/>
          <w:color w:val="auto"/>
          <w:spacing w:val="-10"/>
          <w:sz w:val="32"/>
          <w:szCs w:val="32"/>
          <w:highlight w:val="none"/>
        </w:rPr>
        <w:t>档案袋正面填写姓名、单位、</w:t>
      </w:r>
      <w:r>
        <w:rPr>
          <w:rFonts w:hint="eastAsia" w:ascii="仿宋_GB2312" w:eastAsia="仿宋_GB2312"/>
          <w:color w:val="auto"/>
          <w:spacing w:val="-10"/>
          <w:sz w:val="32"/>
          <w:szCs w:val="32"/>
          <w:highlight w:val="none"/>
          <w:lang w:eastAsia="zh-CN"/>
        </w:rPr>
        <w:t>专业名称、</w:t>
      </w:r>
      <w:r>
        <w:rPr>
          <w:rFonts w:hint="eastAsia" w:ascii="仿宋_GB2312" w:eastAsia="仿宋_GB2312"/>
          <w:color w:val="auto"/>
          <w:spacing w:val="-10"/>
          <w:sz w:val="32"/>
          <w:szCs w:val="32"/>
          <w:highlight w:val="none"/>
        </w:rPr>
        <w:t>联系电话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（另提供空档案袋一个）。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4MjIzNzFjMWRlYzE3ZWU2NWE0YzI3NmI3NGM1MGIifQ=="/>
  </w:docVars>
  <w:rsids>
    <w:rsidRoot w:val="5AE66989"/>
    <w:rsid w:val="01673284"/>
    <w:rsid w:val="09415CE1"/>
    <w:rsid w:val="11D77426"/>
    <w:rsid w:val="13754998"/>
    <w:rsid w:val="168A2B94"/>
    <w:rsid w:val="16E25BE4"/>
    <w:rsid w:val="1A032269"/>
    <w:rsid w:val="1B0E2620"/>
    <w:rsid w:val="1DDA1924"/>
    <w:rsid w:val="20900DDD"/>
    <w:rsid w:val="256E38B0"/>
    <w:rsid w:val="301749A0"/>
    <w:rsid w:val="34FD49F7"/>
    <w:rsid w:val="362931C2"/>
    <w:rsid w:val="36BC2CEA"/>
    <w:rsid w:val="3884298F"/>
    <w:rsid w:val="3D2E1891"/>
    <w:rsid w:val="3E072F1F"/>
    <w:rsid w:val="41A65E1C"/>
    <w:rsid w:val="444F4442"/>
    <w:rsid w:val="446730BD"/>
    <w:rsid w:val="48530E1F"/>
    <w:rsid w:val="4A4B121B"/>
    <w:rsid w:val="55993E70"/>
    <w:rsid w:val="55B809C9"/>
    <w:rsid w:val="560C7201"/>
    <w:rsid w:val="5983163C"/>
    <w:rsid w:val="5AE66989"/>
    <w:rsid w:val="5BFF469C"/>
    <w:rsid w:val="5C2565C7"/>
    <w:rsid w:val="5F0A3DB0"/>
    <w:rsid w:val="5FE74D64"/>
    <w:rsid w:val="640C16BF"/>
    <w:rsid w:val="678915F6"/>
    <w:rsid w:val="6F1E5CDE"/>
    <w:rsid w:val="72A53163"/>
    <w:rsid w:val="73A1541E"/>
    <w:rsid w:val="747B30F5"/>
    <w:rsid w:val="7588074C"/>
    <w:rsid w:val="77091BFE"/>
    <w:rsid w:val="7D375384"/>
    <w:rsid w:val="7DB330C0"/>
    <w:rsid w:val="7FCEC6CF"/>
    <w:rsid w:val="8E79CB48"/>
    <w:rsid w:val="9FCF8B67"/>
    <w:rsid w:val="BFD76A61"/>
    <w:rsid w:val="C9F654F2"/>
    <w:rsid w:val="DD7F4A31"/>
    <w:rsid w:val="DFFD1DBE"/>
    <w:rsid w:val="E5FFF20C"/>
    <w:rsid w:val="F487AA98"/>
    <w:rsid w:val="FCFFC30F"/>
    <w:rsid w:val="FFBB84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688</Characters>
  <Lines>0</Lines>
  <Paragraphs>0</Paragraphs>
  <TotalTime>5</TotalTime>
  <ScaleCrop>false</ScaleCrop>
  <LinksUpToDate>false</LinksUpToDate>
  <CharactersWithSpaces>689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2020-09-14T11:17:00Z</dcterms:created>
  <dc:creator>Administrator</dc:creator>
  <cp:lastModifiedBy>Administrator</cp:lastModifiedBy>
  <cp:lastPrinted>2021-10-24T12:09:00Z</cp:lastPrinted>
  <dcterms:modified xsi:type="dcterms:W3CDTF">2024-10-22T08:51:27Z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3AD28EA36F784EF5AE414C4462D3D74E</vt:lpwstr>
  </property>
</Properties>
</file>