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附件：</w:t>
      </w:r>
    </w:p>
    <w:p>
      <w:pPr>
        <w:jc w:val="center"/>
        <w:rPr>
          <w:rFonts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2020年度民办学校年检结果</w:t>
      </w:r>
    </w:p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一、年检合格民办学校（19所）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下村中心校：泽州英杰学校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川底中心校：泽州县川底太阳花双语幼儿园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周村中心校：泽州县星之未来课外培训有限公司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大箕中心校：泽州县新曙光早期教育中心</w:t>
      </w:r>
    </w:p>
    <w:p>
      <w:pPr>
        <w:ind w:left="1920" w:leftChars="600"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泽州县南坪小太阳幼儿园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金村中心校：泽州县康悦幼儿园</w:t>
      </w:r>
    </w:p>
    <w:p>
      <w:pPr>
        <w:ind w:left="1923" w:leftChars="601"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泽州县嘉悦幼儿园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铺头中心校：泽州县金村镇快乐童年幼儿园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大阳中心校：泽州县大阳镇二分街育才幼儿园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巴公中心校：泽州育才学校幼儿部</w:t>
      </w:r>
    </w:p>
    <w:p>
      <w:pPr>
        <w:ind w:firstLine="2560" w:firstLineChars="8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泽州县巴公镇芳芳幼儿园</w:t>
      </w:r>
    </w:p>
    <w:p>
      <w:pPr>
        <w:ind w:firstLine="2560" w:firstLineChars="8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晋城市树仁教育培训有限公司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陈沟中心校：泽州县陈沟超前宝宝幼儿园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北石店中心校：晋城市城区七岭幼儿园</w:t>
      </w:r>
    </w:p>
    <w:p>
      <w:pPr>
        <w:ind w:left="2240" w:leftChars="700"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晋城市城区东王台幼儿园</w:t>
      </w:r>
    </w:p>
    <w:p>
      <w:pPr>
        <w:ind w:left="2240" w:leftChars="700"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晋城市城区晋北幼儿园</w:t>
      </w:r>
    </w:p>
    <w:p>
      <w:pPr>
        <w:ind w:left="2240" w:leftChars="700"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晋城市城区凤南幼儿园</w:t>
      </w:r>
    </w:p>
    <w:p>
      <w:pPr>
        <w:ind w:left="2240" w:leftChars="700"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晋城市城区窑头村幼儿园</w:t>
      </w:r>
    </w:p>
    <w:p>
      <w:pPr>
        <w:ind w:left="2240" w:leftChars="700"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晋城超级宝宝北石店幼儿园</w:t>
      </w:r>
    </w:p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二、年检限期整改民办学校（3所）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北石店中心校：晋城市城区大张村幼儿园</w:t>
      </w:r>
    </w:p>
    <w:p>
      <w:pPr>
        <w:ind w:left="2240" w:leftChars="700"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晋城超级宝宝俱乐部矿区经典幼儿园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南岭中心校：晋城一中教育集团南岭爱物学校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6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2021-11-16T03:45:29Z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F13D33156FE64D849A0099D502CA599D</vt:lpwstr>
  </property>
</Properties>
</file>