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629009">
      <w:pPr>
        <w:keepNext w:val="0"/>
        <w:keepLines w:val="0"/>
        <w:pageBreakBefore w:val="0"/>
        <w:kinsoku/>
        <w:topLinePunct w:val="0"/>
        <w:autoSpaceDE/>
        <w:autoSpaceDN/>
        <w:bidi w:val="0"/>
        <w:spacing w:line="560" w:lineRule="exact"/>
        <w:jc w:val="left"/>
        <w:textAlignment w:val="auto"/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</w:rPr>
      </w:pPr>
      <w:bookmarkStart w:id="0" w:name="OLE_LINK1"/>
      <w:r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</w:rPr>
        <w:t>附件1</w:t>
      </w:r>
    </w:p>
    <w:p w14:paraId="5C777937">
      <w:pPr>
        <w:keepNext w:val="0"/>
        <w:keepLines w:val="0"/>
        <w:pageBreakBefore w:val="0"/>
        <w:widowControl/>
        <w:kinsoku/>
        <w:topLinePunct w:val="0"/>
        <w:autoSpaceDE/>
        <w:autoSpaceDN/>
        <w:bidi w:val="0"/>
        <w:spacing w:line="560" w:lineRule="exact"/>
        <w:jc w:val="center"/>
        <w:textAlignment w:val="auto"/>
        <w:rPr>
          <w:rFonts w:hint="default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老年人能力评估机构申请表</w:t>
      </w:r>
      <w:bookmarkEnd w:id="0"/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（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样表）</w:t>
      </w:r>
    </w:p>
    <w:tbl>
      <w:tblPr>
        <w:tblStyle w:val="3"/>
        <w:tblpPr w:leftFromText="180" w:rightFromText="180" w:vertAnchor="text" w:horzAnchor="page" w:tblpX="1803" w:tblpY="255"/>
        <w:tblOverlap w:val="never"/>
        <w:tblW w:w="887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96"/>
        <w:gridCol w:w="2458"/>
        <w:gridCol w:w="1375"/>
        <w:gridCol w:w="2642"/>
      </w:tblGrid>
      <w:tr w14:paraId="0A2D87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</w:trPr>
        <w:tc>
          <w:tcPr>
            <w:tcW w:w="2396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17A456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jc w:val="center"/>
              <w:textAlignment w:val="auto"/>
              <w:outlineLvl w:val="0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highlight w:val="none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highlight w:val="none"/>
                <w:lang w:bidi="ar-SA"/>
              </w:rPr>
              <w:t>机构名称</w:t>
            </w:r>
          </w:p>
        </w:tc>
        <w:tc>
          <w:tcPr>
            <w:tcW w:w="6475" w:type="dxa"/>
            <w:gridSpan w:val="3"/>
            <w:vAlign w:val="center"/>
          </w:tcPr>
          <w:p w14:paraId="473B641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</w:p>
        </w:tc>
      </w:tr>
      <w:tr w14:paraId="1FFC19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</w:trPr>
        <w:tc>
          <w:tcPr>
            <w:tcW w:w="2396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D10AD91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jc w:val="center"/>
              <w:textAlignment w:val="auto"/>
              <w:outlineLvl w:val="0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highlight w:val="none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highlight w:val="none"/>
                <w:lang w:bidi="ar-SA"/>
              </w:rPr>
              <w:t>机构类型</w:t>
            </w:r>
          </w:p>
        </w:tc>
        <w:tc>
          <w:tcPr>
            <w:tcW w:w="6475" w:type="dxa"/>
            <w:gridSpan w:val="3"/>
            <w:vAlign w:val="center"/>
          </w:tcPr>
          <w:p w14:paraId="1837C503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textAlignment w:val="auto"/>
              <w:outlineLvl w:val="0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highlight w:val="none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highlight w:val="none"/>
                <w:lang w:bidi="ar-SA"/>
              </w:rPr>
              <w:t xml:space="preserve">□企业         □事业单位       □社会组织  </w:t>
            </w:r>
          </w:p>
          <w:p w14:paraId="2655BE72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textAlignment w:val="auto"/>
              <w:outlineLvl w:val="0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highlight w:val="none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highlight w:val="none"/>
                <w:lang w:bidi="ar-SA"/>
              </w:rPr>
              <w:t>□医疗机构     □养老服务机构</w:t>
            </w:r>
          </w:p>
        </w:tc>
      </w:tr>
      <w:tr w14:paraId="3A7F20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</w:trPr>
        <w:tc>
          <w:tcPr>
            <w:tcW w:w="2396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352C714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jc w:val="center"/>
              <w:textAlignment w:val="auto"/>
              <w:outlineLvl w:val="0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highlight w:val="none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highlight w:val="none"/>
                <w:lang w:bidi="ar-SA"/>
              </w:rPr>
              <w:t>统一社会信用代码</w:t>
            </w:r>
          </w:p>
        </w:tc>
        <w:tc>
          <w:tcPr>
            <w:tcW w:w="2458" w:type="dxa"/>
            <w:vAlign w:val="center"/>
          </w:tcPr>
          <w:p w14:paraId="6EE33036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jc w:val="center"/>
              <w:textAlignment w:val="auto"/>
              <w:outlineLvl w:val="0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highlight w:val="none"/>
                <w:lang w:bidi="ar-SA"/>
              </w:rPr>
            </w:pPr>
          </w:p>
        </w:tc>
        <w:tc>
          <w:tcPr>
            <w:tcW w:w="1375" w:type="dxa"/>
            <w:vAlign w:val="center"/>
          </w:tcPr>
          <w:p w14:paraId="5A99CBE8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jc w:val="center"/>
              <w:textAlignment w:val="auto"/>
              <w:outlineLvl w:val="0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highlight w:val="none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highlight w:val="none"/>
                <w:lang w:bidi="ar-SA"/>
              </w:rPr>
              <w:t>注册地址</w:t>
            </w:r>
          </w:p>
        </w:tc>
        <w:tc>
          <w:tcPr>
            <w:tcW w:w="2642" w:type="dxa"/>
            <w:vAlign w:val="center"/>
          </w:tcPr>
          <w:p w14:paraId="0BADCE7B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jc w:val="both"/>
              <w:textAlignment w:val="auto"/>
              <w:outlineLvl w:val="0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highlight w:val="none"/>
                <w:lang w:bidi="ar-SA"/>
              </w:rPr>
            </w:pPr>
          </w:p>
        </w:tc>
      </w:tr>
      <w:tr w14:paraId="4ED4EF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</w:trPr>
        <w:tc>
          <w:tcPr>
            <w:tcW w:w="2396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2FEAC8F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jc w:val="center"/>
              <w:textAlignment w:val="auto"/>
              <w:outlineLvl w:val="0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highlight w:val="none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highlight w:val="none"/>
                <w:lang w:bidi="ar-SA"/>
              </w:rPr>
              <w:t>法定代表人</w:t>
            </w:r>
          </w:p>
        </w:tc>
        <w:tc>
          <w:tcPr>
            <w:tcW w:w="2458" w:type="dxa"/>
            <w:vAlign w:val="center"/>
          </w:tcPr>
          <w:p w14:paraId="79A2CCC8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jc w:val="center"/>
              <w:textAlignment w:val="auto"/>
              <w:outlineLvl w:val="0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highlight w:val="none"/>
                <w:lang w:bidi="ar-SA"/>
              </w:rPr>
            </w:pPr>
          </w:p>
        </w:tc>
        <w:tc>
          <w:tcPr>
            <w:tcW w:w="1375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34E31B6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jc w:val="center"/>
              <w:textAlignment w:val="auto"/>
              <w:outlineLvl w:val="0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highlight w:val="none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kern w:val="2"/>
                <w:sz w:val="28"/>
                <w:szCs w:val="28"/>
                <w:highlight w:val="none"/>
                <w:lang w:bidi="ar-SA"/>
              </w:rPr>
              <w:t>身份证号码</w:t>
            </w:r>
          </w:p>
        </w:tc>
        <w:tc>
          <w:tcPr>
            <w:tcW w:w="2642" w:type="dxa"/>
            <w:vAlign w:val="center"/>
          </w:tcPr>
          <w:p w14:paraId="08BFAEAA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jc w:val="both"/>
              <w:textAlignment w:val="auto"/>
              <w:outlineLvl w:val="0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highlight w:val="none"/>
                <w:lang w:bidi="ar-SA"/>
              </w:rPr>
            </w:pPr>
          </w:p>
        </w:tc>
      </w:tr>
      <w:tr w14:paraId="258A04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5" w:hRule="atLeast"/>
        </w:trPr>
        <w:tc>
          <w:tcPr>
            <w:tcW w:w="2396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E3E96D2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jc w:val="center"/>
              <w:textAlignment w:val="auto"/>
              <w:outlineLvl w:val="0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highlight w:val="none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highlight w:val="none"/>
                <w:lang w:bidi="ar-SA"/>
              </w:rPr>
              <w:t>业务范围</w:t>
            </w:r>
          </w:p>
          <w:p w14:paraId="39F992F9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jc w:val="center"/>
              <w:textAlignment w:val="auto"/>
              <w:outlineLvl w:val="0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highlight w:val="none"/>
                <w:lang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highlight w:val="none"/>
                <w:lang w:eastAsia="zh-CN" w:bidi="ar-SA"/>
              </w:rPr>
              <w:t>（</w:t>
            </w: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highlight w:val="none"/>
                <w:lang w:val="en-US" w:eastAsia="zh-CN" w:bidi="ar-SA"/>
              </w:rPr>
              <w:t>应包括老年人能力评估类相关内容</w:t>
            </w: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highlight w:val="none"/>
                <w:lang w:eastAsia="zh-CN" w:bidi="ar-SA"/>
              </w:rPr>
              <w:t>）</w:t>
            </w:r>
          </w:p>
        </w:tc>
        <w:tc>
          <w:tcPr>
            <w:tcW w:w="6475" w:type="dxa"/>
            <w:gridSpan w:val="3"/>
            <w:vAlign w:val="center"/>
          </w:tcPr>
          <w:p w14:paraId="204F3A41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jc w:val="center"/>
              <w:textAlignment w:val="auto"/>
              <w:outlineLvl w:val="0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highlight w:val="none"/>
                <w:lang w:bidi="ar-SA"/>
              </w:rPr>
            </w:pPr>
          </w:p>
        </w:tc>
      </w:tr>
      <w:tr w14:paraId="4FD6C0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</w:trPr>
        <w:tc>
          <w:tcPr>
            <w:tcW w:w="2396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B47729A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jc w:val="center"/>
              <w:textAlignment w:val="auto"/>
              <w:outlineLvl w:val="0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highlight w:val="none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highlight w:val="none"/>
                <w:lang w:bidi="ar-SA"/>
              </w:rPr>
              <w:t>评估人员</w:t>
            </w:r>
          </w:p>
        </w:tc>
        <w:tc>
          <w:tcPr>
            <w:tcW w:w="6475" w:type="dxa"/>
            <w:gridSpan w:val="3"/>
            <w:vAlign w:val="center"/>
          </w:tcPr>
          <w:p w14:paraId="3C1F659E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jc w:val="center"/>
              <w:textAlignment w:val="auto"/>
              <w:outlineLvl w:val="0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highlight w:val="none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highlight w:val="none"/>
                <w:lang w:bidi="ar-SA"/>
              </w:rPr>
              <w:t>评估人员</w:t>
            </w: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highlight w:val="none"/>
                <w:lang w:val="en-US" w:eastAsia="zh-CN" w:bidi="ar-SA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highlight w:val="none"/>
                <w:lang w:bidi="ar-SA"/>
              </w:rPr>
              <w:t>人，其中具有医护</w:t>
            </w: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highlight w:val="none"/>
                <w:lang w:val="en-US" w:eastAsia="zh-CN" w:bidi="ar-SA"/>
              </w:rPr>
              <w:t xml:space="preserve">专业  </w:t>
            </w: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highlight w:val="none"/>
                <w:lang w:bidi="ar-SA"/>
              </w:rPr>
              <w:t>人，</w:t>
            </w: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highlight w:val="none"/>
                <w:lang w:val="en-US" w:eastAsia="zh-CN" w:bidi="ar-SA"/>
              </w:rPr>
              <w:t>专职</w:t>
            </w: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highlight w:val="none"/>
                <w:lang w:bidi="ar-SA"/>
              </w:rPr>
              <w:t>评估</w:t>
            </w: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highlight w:val="none"/>
                <w:lang w:val="en-US" w:eastAsia="zh-CN" w:bidi="ar-SA"/>
              </w:rPr>
              <w:t xml:space="preserve">人员  </w:t>
            </w: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highlight w:val="none"/>
                <w:lang w:bidi="ar-SA"/>
              </w:rPr>
              <w:t>人</w:t>
            </w: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highlight w:val="none"/>
                <w:lang w:eastAsia="zh-CN" w:bidi="ar-SA"/>
              </w:rPr>
              <w:t>，</w:t>
            </w: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highlight w:val="none"/>
                <w:lang w:val="en-US" w:eastAsia="zh-CN" w:bidi="ar-SA"/>
              </w:rPr>
              <w:t>兼职评估人员  人，评估专家  人</w:t>
            </w: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highlight w:val="none"/>
                <w:lang w:bidi="ar-SA"/>
              </w:rPr>
              <w:t>。</w:t>
            </w:r>
          </w:p>
        </w:tc>
      </w:tr>
      <w:tr w14:paraId="50499F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9" w:hRule="atLeast"/>
        </w:trPr>
        <w:tc>
          <w:tcPr>
            <w:tcW w:w="2396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6086892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jc w:val="center"/>
              <w:textAlignment w:val="auto"/>
              <w:outlineLvl w:val="0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highlight w:val="none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评估场所</w:t>
            </w:r>
          </w:p>
        </w:tc>
        <w:tc>
          <w:tcPr>
            <w:tcW w:w="6475" w:type="dxa"/>
            <w:gridSpan w:val="3"/>
            <w:vAlign w:val="center"/>
          </w:tcPr>
          <w:p w14:paraId="42F6B48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 xml:space="preserve">地址： </w:t>
            </w:r>
          </w:p>
          <w:p w14:paraId="323D931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面积：    平方米（独立评估室  ㎡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 xml:space="preserve">  间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 xml:space="preserve">）  </w:t>
            </w:r>
          </w:p>
          <w:p w14:paraId="1D41E0B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 xml:space="preserve">无障碍设施：□齐全  □部分  □无  </w:t>
            </w:r>
          </w:p>
        </w:tc>
      </w:tr>
      <w:tr w14:paraId="501014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</w:trPr>
        <w:tc>
          <w:tcPr>
            <w:tcW w:w="2396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73C6FDF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jc w:val="center"/>
              <w:textAlignment w:val="auto"/>
              <w:outlineLvl w:val="0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服务类型</w:t>
            </w:r>
          </w:p>
        </w:tc>
        <w:tc>
          <w:tcPr>
            <w:tcW w:w="6475" w:type="dxa"/>
            <w:gridSpan w:val="3"/>
            <w:vAlign w:val="center"/>
          </w:tcPr>
          <w:p w14:paraId="68C08654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firstLine="280" w:firstLineChars="100"/>
              <w:textAlignment w:val="auto"/>
              <w:outlineLvl w:val="0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□上门评估  □定点评估  □其他：</w:t>
            </w:r>
          </w:p>
        </w:tc>
      </w:tr>
      <w:tr w14:paraId="7FBDC0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2396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0532B29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jc w:val="center"/>
              <w:textAlignment w:val="auto"/>
              <w:outlineLvl w:val="0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highlight w:val="none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highlight w:val="none"/>
                <w:lang w:bidi="ar-SA"/>
              </w:rPr>
              <w:t>联系人</w:t>
            </w:r>
          </w:p>
        </w:tc>
        <w:tc>
          <w:tcPr>
            <w:tcW w:w="2458" w:type="dxa"/>
            <w:vAlign w:val="center"/>
          </w:tcPr>
          <w:p w14:paraId="51A91EE9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firstLine="280" w:firstLineChars="100"/>
              <w:textAlignment w:val="auto"/>
              <w:outlineLvl w:val="0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highlight w:val="none"/>
                <w:lang w:bidi="ar-SA"/>
              </w:rPr>
            </w:pPr>
          </w:p>
        </w:tc>
        <w:tc>
          <w:tcPr>
            <w:tcW w:w="1375" w:type="dxa"/>
            <w:vAlign w:val="center"/>
          </w:tcPr>
          <w:p w14:paraId="2034B051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textAlignment w:val="auto"/>
              <w:outlineLvl w:val="0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highlight w:val="none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highlight w:val="none"/>
                <w:lang w:bidi="ar-SA"/>
              </w:rPr>
              <w:t>联系电话</w:t>
            </w:r>
          </w:p>
        </w:tc>
        <w:tc>
          <w:tcPr>
            <w:tcW w:w="2642" w:type="dxa"/>
            <w:vAlign w:val="center"/>
          </w:tcPr>
          <w:p w14:paraId="2C3A75C4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firstLine="280" w:firstLineChars="100"/>
              <w:textAlignment w:val="auto"/>
              <w:outlineLvl w:val="0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highlight w:val="none"/>
                <w:lang w:bidi="ar-SA"/>
              </w:rPr>
            </w:pPr>
          </w:p>
        </w:tc>
      </w:tr>
      <w:tr w14:paraId="4D7683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2396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2E2065D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jc w:val="center"/>
              <w:textAlignment w:val="auto"/>
              <w:outlineLvl w:val="0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其他说明</w:t>
            </w:r>
          </w:p>
        </w:tc>
        <w:tc>
          <w:tcPr>
            <w:tcW w:w="6475" w:type="dxa"/>
            <w:gridSpan w:val="3"/>
            <w:vAlign w:val="center"/>
          </w:tcPr>
          <w:p w14:paraId="53523FD0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firstLine="280" w:firstLineChars="100"/>
              <w:textAlignment w:val="auto"/>
              <w:outlineLvl w:val="0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</w:p>
        </w:tc>
      </w:tr>
    </w:tbl>
    <w:p w14:paraId="0362D58C">
      <w:pPr>
        <w:keepNext w:val="0"/>
        <w:keepLines w:val="0"/>
        <w:pageBreakBefore w:val="0"/>
        <w:kinsoku/>
        <w:wordWrap w:val="0"/>
        <w:topLinePunct w:val="0"/>
        <w:autoSpaceDE/>
        <w:autoSpaceDN/>
        <w:bidi w:val="0"/>
        <w:spacing w:line="560" w:lineRule="exact"/>
        <w:ind w:firstLine="320" w:firstLineChars="1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本单位承诺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</w:rPr>
        <w:t>（请在空白处书写“所填内容及提交材料真实有效”）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</w:t>
      </w:r>
      <w:bookmarkStart w:id="1" w:name="_GoBack"/>
      <w:bookmarkEnd w:id="1"/>
    </w:p>
    <w:p w14:paraId="1D0C67B9">
      <w:pPr>
        <w:keepNext w:val="0"/>
        <w:keepLines w:val="0"/>
        <w:pageBreakBefore w:val="0"/>
        <w:kinsoku/>
        <w:wordWrap w:val="0"/>
        <w:topLinePunct w:val="0"/>
        <w:autoSpaceDE/>
        <w:autoSpaceDN/>
        <w:bidi w:val="0"/>
        <w:spacing w:line="560" w:lineRule="exact"/>
        <w:ind w:firstLine="5760" w:firstLineChars="18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申请单位（盖章）    </w:t>
      </w:r>
    </w:p>
    <w:p w14:paraId="0B58CD2B">
      <w:pPr>
        <w:keepNext w:val="0"/>
        <w:keepLines w:val="0"/>
        <w:pageBreakBefore w:val="0"/>
        <w:kinsoku/>
        <w:wordWrap w:val="0"/>
        <w:topLinePunct w:val="0"/>
        <w:autoSpaceDE/>
        <w:autoSpaceDN/>
        <w:bidi w:val="0"/>
        <w:spacing w:line="560" w:lineRule="exact"/>
        <w:ind w:firstLine="1280" w:firstLineChars="400"/>
        <w:jc w:val="right"/>
        <w:textAlignment w:val="auto"/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年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月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日   </w:t>
      </w:r>
      <w:r>
        <w:rPr>
          <w:rFonts w:ascii="Times New Roman" w:hAnsi="Times New Roman" w:eastAsia="方正仿宋_GBK"/>
          <w:sz w:val="32"/>
          <w:szCs w:val="32"/>
        </w:rPr>
        <w:t xml:space="preserve">   </w:t>
      </w:r>
    </w:p>
    <w:sectPr>
      <w:pgSz w:w="11906" w:h="16838"/>
      <w:pgMar w:top="1984" w:right="1446" w:bottom="1644" w:left="144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3592957"/>
    <w:rsid w:val="05A14F91"/>
    <w:rsid w:val="0CE750FE"/>
    <w:rsid w:val="1E012619"/>
    <w:rsid w:val="271E5FEA"/>
    <w:rsid w:val="2A2F0981"/>
    <w:rsid w:val="35546E30"/>
    <w:rsid w:val="3AD85CFF"/>
    <w:rsid w:val="43592957"/>
    <w:rsid w:val="4CCB191F"/>
    <w:rsid w:val="585A0AB6"/>
    <w:rsid w:val="6EDD64FA"/>
    <w:rsid w:val="74DE5868"/>
    <w:rsid w:val="773A24DE"/>
    <w:rsid w:val="7C267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234</Words>
  <Characters>234</Characters>
  <Lines>0</Lines>
  <Paragraphs>0</Paragraphs>
  <TotalTime>0</TotalTime>
  <ScaleCrop>false</ScaleCrop>
  <LinksUpToDate>false</LinksUpToDate>
  <CharactersWithSpaces>304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2025-08-20T01:30:00Z</dcterms:created>
  <dc:creator>风月一帘闲歌聆づ</dc:creator>
  <cp:lastModifiedBy>郝文杰</cp:lastModifiedBy>
  <dcterms:modified xsi:type="dcterms:W3CDTF">2025-12-30T17:31:04Z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eyJoZGlkIjoiNWJhMGQyMGY3NjgzMzcyMDE4Y2E4YjcxNThmNDQ4ODIiLCJ1c2VySWQiOiIyODgwOTkzMDQifQ==</vt:lpwstr>
  </property>
  <property fmtid="{D5CDD505-2E9C-101B-9397-08002B2CF9AE}" pid="4" name="ICV">
    <vt:lpwstr>8351F630896849BFA0150E17BA61FA8D_13</vt:lpwstr>
  </property>
</Properties>
</file>