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117" w:rsidRDefault="00EC1117">
      <w:pPr>
        <w:jc w:val="left"/>
        <w:rPr>
          <w:lang w:val="zh-CN"/>
        </w:rPr>
      </w:pPr>
    </w:p>
    <w:p w:rsidR="00082460" w:rsidRDefault="00082460" w:rsidP="00752F82">
      <w:pPr>
        <w:spacing w:beforeLines="50" w:afterLines="50"/>
        <w:jc w:val="center"/>
        <w:rPr>
          <w:rFonts w:ascii="宋体" w:hAnsi="宋体" w:cs="宋体"/>
          <w:b/>
          <w:bCs/>
          <w:sz w:val="44"/>
          <w:szCs w:val="44"/>
        </w:rPr>
      </w:pPr>
      <w:r w:rsidRPr="00082460">
        <w:rPr>
          <w:rFonts w:ascii="宋体" w:hAnsi="宋体" w:cs="宋体" w:hint="eastAsia"/>
          <w:b/>
          <w:bCs/>
          <w:sz w:val="44"/>
          <w:szCs w:val="44"/>
        </w:rPr>
        <w:t>因参与传染病防治工作致病、致残、死亡人员补助和抚恤</w:t>
      </w:r>
    </w:p>
    <w:p w:rsidR="00EC1117" w:rsidRDefault="000A0894" w:rsidP="00752F82">
      <w:pPr>
        <w:spacing w:beforeLines="50" w:afterLines="50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行政</w:t>
      </w:r>
      <w:r w:rsidR="00082460">
        <w:rPr>
          <w:rFonts w:ascii="宋体" w:hAnsi="宋体" w:cs="宋体" w:hint="eastAsia"/>
          <w:b/>
          <w:bCs/>
          <w:sz w:val="44"/>
          <w:szCs w:val="44"/>
        </w:rPr>
        <w:t>给付</w:t>
      </w:r>
      <w:r w:rsidR="003C7700">
        <w:rPr>
          <w:rFonts w:ascii="宋体" w:hAnsi="宋体" w:cs="宋体" w:hint="eastAsia"/>
          <w:b/>
          <w:bCs/>
          <w:sz w:val="44"/>
          <w:szCs w:val="44"/>
        </w:rPr>
        <w:t>事</w:t>
      </w:r>
      <w:r w:rsidR="0023579F">
        <w:rPr>
          <w:rFonts w:ascii="宋体" w:hAnsi="宋体" w:cs="宋体" w:hint="eastAsia"/>
          <w:b/>
          <w:bCs/>
          <w:sz w:val="44"/>
          <w:szCs w:val="44"/>
        </w:rPr>
        <w:t>项服务指南</w:t>
      </w:r>
      <w:bookmarkStart w:id="0" w:name="_GoBack"/>
      <w:bookmarkEnd w:id="0"/>
    </w:p>
    <w:p w:rsidR="00EC1117" w:rsidRPr="003C7700" w:rsidRDefault="0023579F" w:rsidP="003C7700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仿宋" w:eastAsia="仿宋" w:hAnsi="仿宋"/>
          <w:sz w:val="24"/>
        </w:rPr>
      </w:pPr>
      <w:r w:rsidRPr="003C7700">
        <w:rPr>
          <w:rFonts w:ascii="黑体" w:eastAsia="黑体" w:hAnsi="黑体" w:hint="eastAsia"/>
          <w:sz w:val="32"/>
          <w:szCs w:val="32"/>
        </w:rPr>
        <w:t>事项编</w:t>
      </w:r>
      <w:r w:rsidR="003C7700">
        <w:rPr>
          <w:rFonts w:ascii="黑体" w:eastAsia="黑体" w:hAnsi="黑体" w:hint="eastAsia"/>
          <w:sz w:val="32"/>
          <w:szCs w:val="32"/>
        </w:rPr>
        <w:t>号</w:t>
      </w:r>
    </w:p>
    <w:p w:rsidR="00EC1117" w:rsidRDefault="002C6A9C">
      <w:pPr>
        <w:widowControl/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0302</w:t>
      </w:r>
    </w:p>
    <w:p w:rsidR="00EC1117" w:rsidRPr="00752F82" w:rsidRDefault="0023579F" w:rsidP="00752F82">
      <w:pPr>
        <w:pStyle w:val="a5"/>
        <w:widowControl/>
        <w:numPr>
          <w:ilvl w:val="0"/>
          <w:numId w:val="4"/>
        </w:numPr>
        <w:ind w:firstLineChars="0"/>
        <w:jc w:val="left"/>
        <w:rPr>
          <w:rFonts w:ascii="黑体" w:eastAsia="黑体" w:hAnsi="黑体"/>
          <w:sz w:val="32"/>
          <w:szCs w:val="32"/>
        </w:rPr>
      </w:pPr>
      <w:r w:rsidRPr="00752F82">
        <w:rPr>
          <w:rFonts w:ascii="黑体" w:eastAsia="黑体" w:hAnsi="黑体" w:hint="eastAsia"/>
          <w:sz w:val="32"/>
          <w:szCs w:val="32"/>
        </w:rPr>
        <w:t>实施部门</w:t>
      </w:r>
    </w:p>
    <w:p w:rsidR="00EC1117" w:rsidRDefault="003C7700">
      <w:pPr>
        <w:widowControl/>
        <w:ind w:lef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泽州县</w:t>
      </w:r>
      <w:r w:rsidR="0023579F">
        <w:rPr>
          <w:rFonts w:ascii="仿宋" w:eastAsia="仿宋" w:hAnsi="仿宋" w:hint="eastAsia"/>
          <w:sz w:val="32"/>
          <w:szCs w:val="32"/>
        </w:rPr>
        <w:t>县卫生健康和体育局</w:t>
      </w:r>
    </w:p>
    <w:p w:rsidR="00EC1117" w:rsidRDefault="0023579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三、事项类别</w:t>
      </w:r>
    </w:p>
    <w:p w:rsidR="003C7700" w:rsidRPr="003C7700" w:rsidRDefault="000A0894" w:rsidP="003C7700">
      <w:pPr>
        <w:widowControl/>
        <w:ind w:firstLine="63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行政</w:t>
      </w:r>
      <w:r w:rsidR="00A60A94">
        <w:rPr>
          <w:rFonts w:ascii="仿宋" w:eastAsia="仿宋" w:hAnsi="仿宋" w:hint="eastAsia"/>
          <w:sz w:val="32"/>
          <w:szCs w:val="32"/>
        </w:rPr>
        <w:t>给付</w:t>
      </w:r>
    </w:p>
    <w:p w:rsidR="00EC1117" w:rsidRDefault="00FB3EF3" w:rsidP="002F36A1">
      <w:pPr>
        <w:widowControl/>
        <w:ind w:leftChars="100" w:left="210" w:firstLineChars="150" w:firstLine="48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 w:rsidR="0023579F">
        <w:rPr>
          <w:rFonts w:ascii="黑体" w:eastAsia="黑体" w:hAnsi="黑体" w:hint="eastAsia"/>
          <w:sz w:val="32"/>
          <w:szCs w:val="32"/>
        </w:rPr>
        <w:t>、设立依据</w:t>
      </w:r>
    </w:p>
    <w:p w:rsidR="00082460" w:rsidRPr="00082460" w:rsidRDefault="00082460" w:rsidP="00082460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82460">
        <w:rPr>
          <w:rFonts w:ascii="仿宋" w:eastAsia="仿宋" w:hAnsi="仿宋" w:cs="仿宋" w:hint="eastAsia"/>
          <w:sz w:val="32"/>
          <w:szCs w:val="32"/>
        </w:rPr>
        <w:t>法律法规和政策文件：【法律】《中华人民共和国传染病防治法》（2013年6月29日修正）</w:t>
      </w:r>
    </w:p>
    <w:p w:rsidR="00EC1117" w:rsidRDefault="00FB3EF3" w:rsidP="00B833E9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 w:rsidR="0023579F">
        <w:rPr>
          <w:rFonts w:ascii="黑体" w:eastAsia="黑体" w:hAnsi="黑体" w:hint="eastAsia"/>
          <w:sz w:val="32"/>
          <w:szCs w:val="32"/>
        </w:rPr>
        <w:t>、办理条件</w:t>
      </w:r>
    </w:p>
    <w:p w:rsidR="00082460" w:rsidRPr="00082460" w:rsidRDefault="00082460" w:rsidP="00082460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82460">
        <w:rPr>
          <w:rFonts w:ascii="仿宋" w:eastAsia="仿宋" w:hAnsi="仿宋" w:cs="仿宋" w:hint="eastAsia"/>
          <w:sz w:val="32"/>
          <w:szCs w:val="32"/>
        </w:rPr>
        <w:t>1.对申请材料进行初步审核。经审核，申请材料齐全、符合法定形式的，应当决定予以受理；2.申请材料不齐全或者不符合法定形式的，应当一次性告知申请人需要补正的全部内容。</w:t>
      </w:r>
      <w:r w:rsidRPr="00082460">
        <w:rPr>
          <w:rFonts w:ascii="仿宋" w:eastAsia="仿宋" w:hAnsi="仿宋" w:cs="仿宋" w:hint="eastAsia"/>
          <w:sz w:val="32"/>
          <w:szCs w:val="32"/>
        </w:rPr>
        <w:br/>
        <w:t>3.申请材料存在可以当场更正的错误的，应当允许有权更正人当场予以更正，由更正人在更正处签名或者盖章、注明更正日期；</w:t>
      </w:r>
    </w:p>
    <w:p w:rsidR="00EC1117" w:rsidRDefault="00FB3EF3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</w:t>
      </w:r>
      <w:r w:rsidR="0023579F">
        <w:rPr>
          <w:rFonts w:ascii="黑体" w:eastAsia="黑体" w:hAnsi="黑体" w:hint="eastAsia"/>
          <w:sz w:val="32"/>
          <w:szCs w:val="32"/>
        </w:rPr>
        <w:t>、申办材料</w:t>
      </w:r>
    </w:p>
    <w:p w:rsidR="00082460" w:rsidRPr="00082460" w:rsidRDefault="00082460" w:rsidP="00082460">
      <w:pPr>
        <w:widowControl/>
        <w:ind w:firstLine="630"/>
        <w:jc w:val="left"/>
        <w:rPr>
          <w:rFonts w:ascii="仿宋" w:eastAsia="仿宋" w:hAnsi="仿宋" w:cs="仿宋"/>
          <w:sz w:val="32"/>
          <w:szCs w:val="32"/>
        </w:rPr>
      </w:pPr>
      <w:r w:rsidRPr="00082460">
        <w:rPr>
          <w:rFonts w:ascii="仿宋" w:eastAsia="仿宋" w:hAnsi="仿宋" w:cs="仿宋" w:hint="eastAsia"/>
          <w:sz w:val="32"/>
          <w:szCs w:val="32"/>
        </w:rPr>
        <w:t>书面申请参与传染病防治工作致残、致病、死亡人员补助和抚恤材料（原件和复印件）</w:t>
      </w:r>
    </w:p>
    <w:p w:rsidR="00840CE8" w:rsidRDefault="00FB3EF3" w:rsidP="000A0894">
      <w:pPr>
        <w:widowControl/>
        <w:ind w:firstLine="63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七</w:t>
      </w:r>
      <w:r w:rsidR="0023579F">
        <w:rPr>
          <w:rFonts w:ascii="黑体" w:eastAsia="黑体" w:hAnsi="黑体" w:hint="eastAsia"/>
          <w:sz w:val="32"/>
          <w:szCs w:val="32"/>
        </w:rPr>
        <w:t>、办理流程</w:t>
      </w:r>
    </w:p>
    <w:p w:rsidR="00082460" w:rsidRPr="00082460" w:rsidRDefault="00082460" w:rsidP="00082460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82460">
        <w:rPr>
          <w:rFonts w:ascii="仿宋" w:eastAsia="仿宋" w:hAnsi="仿宋" w:cs="仿宋" w:hint="eastAsia"/>
          <w:sz w:val="32"/>
          <w:szCs w:val="32"/>
        </w:rPr>
        <w:t>初步审核并公示→上报县政府审批→县卫体局通报表彰、奖励并依法公开</w:t>
      </w:r>
    </w:p>
    <w:p w:rsidR="00EC1117" w:rsidRDefault="0023579F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</w:t>
      </w:r>
      <w:r w:rsidR="00FB3EF3">
        <w:rPr>
          <w:rFonts w:ascii="黑体" w:eastAsia="黑体" w:hAnsi="黑体" w:hint="eastAsia"/>
          <w:sz w:val="32"/>
          <w:szCs w:val="32"/>
        </w:rPr>
        <w:t>八</w:t>
      </w:r>
      <w:r>
        <w:rPr>
          <w:rFonts w:ascii="黑体" w:eastAsia="黑体" w:hAnsi="黑体" w:hint="eastAsia"/>
          <w:sz w:val="32"/>
          <w:szCs w:val="32"/>
        </w:rPr>
        <w:t>、办理时限</w:t>
      </w:r>
    </w:p>
    <w:p w:rsidR="00EC1117" w:rsidRPr="00FB3EF3" w:rsidRDefault="003C7700" w:rsidP="00FB3EF3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3C7700">
        <w:rPr>
          <w:rFonts w:ascii="仿宋" w:eastAsia="仿宋" w:hAnsi="仿宋" w:cs="仿宋" w:hint="eastAsia"/>
          <w:sz w:val="32"/>
          <w:szCs w:val="32"/>
        </w:rPr>
        <w:t>自信息形成或者变更之日起</w:t>
      </w:r>
      <w:r w:rsidR="000A0894">
        <w:rPr>
          <w:rFonts w:ascii="仿宋" w:eastAsia="仿宋" w:hAnsi="仿宋" w:cs="仿宋" w:hint="eastAsia"/>
          <w:sz w:val="32"/>
          <w:szCs w:val="32"/>
        </w:rPr>
        <w:t>20</w:t>
      </w:r>
      <w:r w:rsidRPr="003C7700">
        <w:rPr>
          <w:rFonts w:ascii="仿宋" w:eastAsia="仿宋" w:hAnsi="仿宋" w:cs="仿宋" w:hint="eastAsia"/>
          <w:sz w:val="32"/>
          <w:szCs w:val="32"/>
        </w:rPr>
        <w:t>个工作日内予以公开</w:t>
      </w:r>
    </w:p>
    <w:p w:rsidR="00EC1117" w:rsidRDefault="00FB3EF3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九</w:t>
      </w:r>
      <w:r w:rsidR="0023579F">
        <w:rPr>
          <w:rFonts w:ascii="黑体" w:eastAsia="黑体" w:hAnsi="黑体" w:hint="eastAsia"/>
          <w:sz w:val="32"/>
          <w:szCs w:val="32"/>
        </w:rPr>
        <w:t>、咨询方式</w:t>
      </w:r>
    </w:p>
    <w:p w:rsidR="00082460" w:rsidRDefault="00082460" w:rsidP="00082460">
      <w:pPr>
        <w:widowControl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82460">
        <w:rPr>
          <w:rFonts w:ascii="仿宋" w:eastAsia="仿宋" w:hAnsi="仿宋" w:cs="仿宋" w:hint="eastAsia"/>
          <w:sz w:val="32"/>
          <w:szCs w:val="32"/>
        </w:rPr>
        <w:t>0356-2058142</w:t>
      </w:r>
    </w:p>
    <w:p w:rsidR="00EC1117" w:rsidRDefault="0023579F" w:rsidP="00082460">
      <w:pPr>
        <w:widowControl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十、监督投诉渠道</w:t>
      </w:r>
    </w:p>
    <w:p w:rsidR="00EC1117" w:rsidRDefault="00082460" w:rsidP="00082460">
      <w:pPr>
        <w:widowControl/>
        <w:spacing w:line="50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82460">
        <w:rPr>
          <w:rFonts w:ascii="仿宋" w:eastAsia="仿宋" w:hAnsi="仿宋" w:cs="仿宋" w:hint="eastAsia"/>
          <w:sz w:val="32"/>
          <w:szCs w:val="32"/>
        </w:rPr>
        <w:t>0356-2058142</w:t>
      </w:r>
    </w:p>
    <w:p w:rsidR="009B3FCA" w:rsidRDefault="009B3FCA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9B3FCA" w:rsidRDefault="009B3FCA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9B3FCA" w:rsidRDefault="009B3FCA">
      <w:pPr>
        <w:widowControl/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p w:rsidR="002F7EEA" w:rsidRPr="003C7700" w:rsidRDefault="002F7EEA" w:rsidP="003C7700">
      <w:pPr>
        <w:ind w:right="420"/>
        <w:rPr>
          <w:lang w:val="zh-CN"/>
        </w:rPr>
      </w:pPr>
    </w:p>
    <w:sectPr w:rsidR="002F7EEA" w:rsidRPr="003C7700" w:rsidSect="00EC1117">
      <w:pgSz w:w="11906" w:h="16838"/>
      <w:pgMar w:top="1213" w:right="1633" w:bottom="1213" w:left="1633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6B76" w:rsidRDefault="00D46B76" w:rsidP="00A60A94">
      <w:r>
        <w:separator/>
      </w:r>
    </w:p>
  </w:endnote>
  <w:endnote w:type="continuationSeparator" w:id="0">
    <w:p w:rsidR="00D46B76" w:rsidRDefault="00D46B76" w:rsidP="00A60A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6B76" w:rsidRDefault="00D46B76" w:rsidP="00A60A94">
      <w:r>
        <w:separator/>
      </w:r>
    </w:p>
  </w:footnote>
  <w:footnote w:type="continuationSeparator" w:id="0">
    <w:p w:rsidR="00D46B76" w:rsidRDefault="00D46B76" w:rsidP="00A60A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8CBE862"/>
    <w:multiLevelType w:val="singleLevel"/>
    <w:tmpl w:val="C8CBE862"/>
    <w:lvl w:ilvl="0">
      <w:start w:val="1"/>
      <w:numFmt w:val="chineseCounting"/>
      <w:suff w:val="nothing"/>
      <w:lvlText w:val="%1、"/>
      <w:lvlJc w:val="left"/>
      <w:pPr>
        <w:ind w:left="567" w:firstLine="0"/>
      </w:pPr>
      <w:rPr>
        <w:rFonts w:hint="eastAsia"/>
      </w:rPr>
    </w:lvl>
  </w:abstractNum>
  <w:abstractNum w:abstractNumId="1">
    <w:nsid w:val="03921CE9"/>
    <w:multiLevelType w:val="hybridMultilevel"/>
    <w:tmpl w:val="435202D2"/>
    <w:lvl w:ilvl="0" w:tplc="B32409A4">
      <w:start w:val="1"/>
      <w:numFmt w:val="japaneseCounting"/>
      <w:lvlText w:val="%1、"/>
      <w:lvlJc w:val="left"/>
      <w:pPr>
        <w:ind w:left="1227" w:hanging="660"/>
      </w:pPr>
      <w:rPr>
        <w:rFonts w:ascii="黑体" w:eastAsia="黑体" w:hAnsi="黑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07" w:hanging="420"/>
      </w:pPr>
    </w:lvl>
    <w:lvl w:ilvl="2" w:tplc="0409001B" w:tentative="1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2">
    <w:nsid w:val="17DE79F4"/>
    <w:multiLevelType w:val="singleLevel"/>
    <w:tmpl w:val="17DE79F4"/>
    <w:lvl w:ilvl="0">
      <w:start w:val="1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3">
    <w:nsid w:val="192361E5"/>
    <w:multiLevelType w:val="singleLevel"/>
    <w:tmpl w:val="192361E5"/>
    <w:lvl w:ilvl="0">
      <w:start w:val="17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286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162243F"/>
    <w:rsid w:val="00056737"/>
    <w:rsid w:val="00061B95"/>
    <w:rsid w:val="00082460"/>
    <w:rsid w:val="00082823"/>
    <w:rsid w:val="00095D58"/>
    <w:rsid w:val="000A0894"/>
    <w:rsid w:val="001A660B"/>
    <w:rsid w:val="00203F85"/>
    <w:rsid w:val="0023579F"/>
    <w:rsid w:val="002C6A9C"/>
    <w:rsid w:val="002F36A1"/>
    <w:rsid w:val="002F7EEA"/>
    <w:rsid w:val="00303280"/>
    <w:rsid w:val="00335BC6"/>
    <w:rsid w:val="0034560F"/>
    <w:rsid w:val="003766DA"/>
    <w:rsid w:val="003C7700"/>
    <w:rsid w:val="00475EC2"/>
    <w:rsid w:val="004C4B01"/>
    <w:rsid w:val="004D2E6B"/>
    <w:rsid w:val="004E347C"/>
    <w:rsid w:val="00693ED4"/>
    <w:rsid w:val="006F0028"/>
    <w:rsid w:val="00752F82"/>
    <w:rsid w:val="00762CE8"/>
    <w:rsid w:val="00840CE8"/>
    <w:rsid w:val="00846DFC"/>
    <w:rsid w:val="0090392D"/>
    <w:rsid w:val="0099229A"/>
    <w:rsid w:val="009B3FCA"/>
    <w:rsid w:val="00A60A94"/>
    <w:rsid w:val="00A64AE3"/>
    <w:rsid w:val="00B833E9"/>
    <w:rsid w:val="00C05B0D"/>
    <w:rsid w:val="00C809DE"/>
    <w:rsid w:val="00D46B76"/>
    <w:rsid w:val="00DB4ABF"/>
    <w:rsid w:val="00E860A3"/>
    <w:rsid w:val="00E97E32"/>
    <w:rsid w:val="00EC1117"/>
    <w:rsid w:val="00EC72E5"/>
    <w:rsid w:val="00EF253B"/>
    <w:rsid w:val="00EF344E"/>
    <w:rsid w:val="00F401FC"/>
    <w:rsid w:val="00F57D09"/>
    <w:rsid w:val="00F65F99"/>
    <w:rsid w:val="00FB3EF3"/>
    <w:rsid w:val="014446BD"/>
    <w:rsid w:val="02292BAD"/>
    <w:rsid w:val="02D0409C"/>
    <w:rsid w:val="03D812AA"/>
    <w:rsid w:val="04C21368"/>
    <w:rsid w:val="053B2597"/>
    <w:rsid w:val="05755FA3"/>
    <w:rsid w:val="06224AD7"/>
    <w:rsid w:val="06A82F5A"/>
    <w:rsid w:val="06D40333"/>
    <w:rsid w:val="080E7EF4"/>
    <w:rsid w:val="0B4C6A56"/>
    <w:rsid w:val="0B9E4250"/>
    <w:rsid w:val="0E0B676C"/>
    <w:rsid w:val="0E45466C"/>
    <w:rsid w:val="114B4C0E"/>
    <w:rsid w:val="11D57610"/>
    <w:rsid w:val="138E5E96"/>
    <w:rsid w:val="16537870"/>
    <w:rsid w:val="190956DB"/>
    <w:rsid w:val="1D3730FF"/>
    <w:rsid w:val="1D913618"/>
    <w:rsid w:val="1ED20691"/>
    <w:rsid w:val="20156CFD"/>
    <w:rsid w:val="21005F4B"/>
    <w:rsid w:val="24202F22"/>
    <w:rsid w:val="269658F8"/>
    <w:rsid w:val="27691E7C"/>
    <w:rsid w:val="28075104"/>
    <w:rsid w:val="2D953405"/>
    <w:rsid w:val="2F29289A"/>
    <w:rsid w:val="324A5E57"/>
    <w:rsid w:val="32D021B8"/>
    <w:rsid w:val="33064C57"/>
    <w:rsid w:val="33957426"/>
    <w:rsid w:val="35B0298F"/>
    <w:rsid w:val="35E279E8"/>
    <w:rsid w:val="37355D2C"/>
    <w:rsid w:val="388158DF"/>
    <w:rsid w:val="39FB7EEC"/>
    <w:rsid w:val="4B8632DC"/>
    <w:rsid w:val="4DDD7A37"/>
    <w:rsid w:val="58F1779D"/>
    <w:rsid w:val="5A0953F1"/>
    <w:rsid w:val="5C8B28DA"/>
    <w:rsid w:val="5DF516DF"/>
    <w:rsid w:val="605F020A"/>
    <w:rsid w:val="6162243F"/>
    <w:rsid w:val="62A7144F"/>
    <w:rsid w:val="65A701CF"/>
    <w:rsid w:val="678D4827"/>
    <w:rsid w:val="690A08E4"/>
    <w:rsid w:val="69F93C60"/>
    <w:rsid w:val="6A415AD8"/>
    <w:rsid w:val="6E01586F"/>
    <w:rsid w:val="7094589C"/>
    <w:rsid w:val="725C6F58"/>
    <w:rsid w:val="73094579"/>
    <w:rsid w:val="73AE16B5"/>
    <w:rsid w:val="79023A3C"/>
    <w:rsid w:val="79614570"/>
    <w:rsid w:val="7D834CA5"/>
    <w:rsid w:val="7DDA6C4B"/>
    <w:rsid w:val="7F171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1117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EC11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4">
    <w:name w:val="Normal (Web)"/>
    <w:basedOn w:val="a"/>
    <w:qFormat/>
    <w:rsid w:val="00EC1117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5">
    <w:name w:val="List Paragraph"/>
    <w:basedOn w:val="a"/>
    <w:uiPriority w:val="99"/>
    <w:unhideWhenUsed/>
    <w:rsid w:val="003C7700"/>
    <w:pPr>
      <w:ind w:firstLineChars="200" w:firstLine="420"/>
    </w:pPr>
  </w:style>
  <w:style w:type="paragraph" w:styleId="a6">
    <w:name w:val="Balloon Text"/>
    <w:basedOn w:val="a"/>
    <w:link w:val="Char"/>
    <w:rsid w:val="00061B95"/>
    <w:rPr>
      <w:sz w:val="18"/>
      <w:szCs w:val="18"/>
    </w:rPr>
  </w:style>
  <w:style w:type="character" w:customStyle="1" w:styleId="Char">
    <w:name w:val="批注框文本 Char"/>
    <w:basedOn w:val="a0"/>
    <w:link w:val="a6"/>
    <w:rsid w:val="00061B95"/>
    <w:rPr>
      <w:rFonts w:ascii="Calibri" w:hAnsi="Calibri" w:cs="黑体"/>
      <w:kern w:val="2"/>
      <w:sz w:val="18"/>
      <w:szCs w:val="18"/>
    </w:rPr>
  </w:style>
  <w:style w:type="paragraph" w:styleId="a7">
    <w:name w:val="footer"/>
    <w:basedOn w:val="a"/>
    <w:link w:val="Char0"/>
    <w:rsid w:val="00A60A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A60A94"/>
    <w:rPr>
      <w:rFonts w:ascii="Calibri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成庆兵</dc:creator>
  <cp:lastModifiedBy>Administrator</cp:lastModifiedBy>
  <cp:revision>4</cp:revision>
  <dcterms:created xsi:type="dcterms:W3CDTF">2021-08-27T08:46:00Z</dcterms:created>
  <dcterms:modified xsi:type="dcterms:W3CDTF">2021-08-27T10:02:00Z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